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85" w:rsidRDefault="006C2385"/>
    <w:p w:rsidR="006C2385" w:rsidRDefault="006C2385">
      <w:bookmarkStart w:id="0" w:name="_GoBack"/>
      <w:bookmarkEnd w:id="0"/>
    </w:p>
    <w:tbl>
      <w:tblPr>
        <w:tblpPr w:leftFromText="180" w:rightFromText="180" w:bottomFromText="200" w:vertAnchor="text" w:tblpX="-72" w:tblpY="1"/>
        <w:tblOverlap w:val="neve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514"/>
        <w:gridCol w:w="513"/>
        <w:gridCol w:w="514"/>
        <w:gridCol w:w="513"/>
        <w:gridCol w:w="514"/>
        <w:gridCol w:w="513"/>
        <w:gridCol w:w="513"/>
        <w:gridCol w:w="514"/>
        <w:gridCol w:w="513"/>
        <w:gridCol w:w="514"/>
        <w:gridCol w:w="436"/>
        <w:gridCol w:w="436"/>
        <w:gridCol w:w="436"/>
        <w:gridCol w:w="1107"/>
        <w:gridCol w:w="959"/>
      </w:tblGrid>
      <w:tr w:rsidR="002F3A53" w:rsidTr="002F3A53">
        <w:trPr>
          <w:trHeight w:hRule="exact" w:val="432"/>
        </w:trPr>
        <w:tc>
          <w:tcPr>
            <w:tcW w:w="1018" w:type="dxa"/>
            <w:tcBorders>
              <w:top w:val="single" w:sz="4" w:space="0" w:color="000000"/>
              <w:left w:val="single" w:sz="4" w:space="0" w:color="000000"/>
              <w:bottom w:val="single" w:sz="4" w:space="0" w:color="000000"/>
              <w:right w:val="single" w:sz="4" w:space="0" w:color="000000"/>
            </w:tcBorders>
            <w:vAlign w:val="center"/>
            <w:hideMark/>
          </w:tcPr>
          <w:p w:rsidR="002F3A53" w:rsidRDefault="002F3A53">
            <w:pPr>
              <w:spacing w:after="0"/>
              <w:jc w:val="center"/>
              <w:rPr>
                <w:rFonts w:ascii="Times New Roman" w:eastAsia="Times New Roman" w:hAnsi="Times New Roman" w:cs="Times New Roman"/>
                <w:b/>
                <w:color w:val="000000"/>
                <w:sz w:val="20"/>
                <w:szCs w:val="24"/>
              </w:rPr>
            </w:pPr>
            <w:r>
              <w:rPr>
                <w:b/>
                <w:color w:val="000000"/>
                <w:sz w:val="20"/>
              </w:rPr>
              <w:t>H.T NO.</w:t>
            </w:r>
          </w:p>
        </w:tc>
        <w:tc>
          <w:tcPr>
            <w:tcW w:w="514"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3"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4"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3"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4"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3"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3"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4"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3" w:type="dxa"/>
            <w:tcBorders>
              <w:top w:val="single" w:sz="4" w:space="0" w:color="000000"/>
              <w:left w:val="single" w:sz="4" w:space="0" w:color="000000"/>
              <w:bottom w:val="single" w:sz="4" w:space="0" w:color="000000"/>
              <w:right w:val="single" w:sz="4" w:space="0" w:color="000000"/>
            </w:tcBorders>
          </w:tcPr>
          <w:p w:rsidR="002F3A53" w:rsidRDefault="002F3A53">
            <w:pPr>
              <w:spacing w:after="0"/>
              <w:rPr>
                <w:rFonts w:ascii="Times New Roman" w:eastAsia="Times New Roman" w:hAnsi="Times New Roman" w:cs="Times New Roman"/>
                <w:color w:val="000000"/>
                <w:sz w:val="20"/>
                <w:szCs w:val="24"/>
              </w:rPr>
            </w:pPr>
          </w:p>
        </w:tc>
        <w:tc>
          <w:tcPr>
            <w:tcW w:w="514" w:type="dxa"/>
            <w:tcBorders>
              <w:top w:val="single" w:sz="4" w:space="0" w:color="000000"/>
              <w:left w:val="single" w:sz="4" w:space="0" w:color="000000"/>
              <w:bottom w:val="single" w:sz="4" w:space="0" w:color="000000"/>
              <w:right w:val="single" w:sz="4" w:space="0" w:color="auto"/>
            </w:tcBorders>
          </w:tcPr>
          <w:p w:rsidR="002F3A53" w:rsidRDefault="002F3A53">
            <w:pPr>
              <w:spacing w:after="0"/>
              <w:rPr>
                <w:rFonts w:ascii="Times New Roman" w:eastAsia="Times New Roman" w:hAnsi="Times New Roman" w:cs="Times New Roman"/>
                <w:color w:val="000000"/>
                <w:sz w:val="20"/>
                <w:szCs w:val="24"/>
              </w:rPr>
            </w:pPr>
          </w:p>
        </w:tc>
        <w:tc>
          <w:tcPr>
            <w:tcW w:w="436" w:type="dxa"/>
            <w:tcBorders>
              <w:top w:val="nil"/>
              <w:left w:val="single" w:sz="4" w:space="0" w:color="auto"/>
              <w:bottom w:val="nil"/>
              <w:right w:val="nil"/>
            </w:tcBorders>
          </w:tcPr>
          <w:p w:rsidR="002F3A53" w:rsidRDefault="002F3A53">
            <w:pPr>
              <w:spacing w:after="0"/>
              <w:rPr>
                <w:rFonts w:ascii="Times New Roman" w:eastAsia="Times New Roman" w:hAnsi="Times New Roman" w:cs="Times New Roman"/>
                <w:color w:val="000000"/>
                <w:sz w:val="20"/>
                <w:szCs w:val="24"/>
              </w:rPr>
            </w:pPr>
          </w:p>
        </w:tc>
        <w:tc>
          <w:tcPr>
            <w:tcW w:w="436" w:type="dxa"/>
            <w:tcBorders>
              <w:top w:val="nil"/>
              <w:left w:val="nil"/>
              <w:bottom w:val="nil"/>
              <w:right w:val="nil"/>
            </w:tcBorders>
          </w:tcPr>
          <w:p w:rsidR="002F3A53" w:rsidRDefault="002F3A53">
            <w:pPr>
              <w:spacing w:after="0"/>
              <w:rPr>
                <w:rFonts w:ascii="Times New Roman" w:eastAsia="Times New Roman" w:hAnsi="Times New Roman" w:cs="Times New Roman"/>
                <w:color w:val="000000"/>
                <w:sz w:val="20"/>
                <w:szCs w:val="24"/>
              </w:rPr>
            </w:pPr>
          </w:p>
        </w:tc>
        <w:tc>
          <w:tcPr>
            <w:tcW w:w="436" w:type="dxa"/>
            <w:tcBorders>
              <w:top w:val="nil"/>
              <w:left w:val="nil"/>
              <w:bottom w:val="nil"/>
              <w:right w:val="nil"/>
            </w:tcBorders>
          </w:tcPr>
          <w:p w:rsidR="002F3A53" w:rsidRDefault="002F3A53">
            <w:pPr>
              <w:spacing w:after="0"/>
              <w:rPr>
                <w:rFonts w:ascii="Times New Roman" w:eastAsia="Times New Roman" w:hAnsi="Times New Roman" w:cs="Times New Roman"/>
                <w:color w:val="000000"/>
                <w:sz w:val="20"/>
                <w:szCs w:val="24"/>
              </w:rPr>
            </w:pPr>
          </w:p>
        </w:tc>
        <w:tc>
          <w:tcPr>
            <w:tcW w:w="1107" w:type="dxa"/>
            <w:tcBorders>
              <w:top w:val="nil"/>
              <w:left w:val="nil"/>
              <w:bottom w:val="nil"/>
              <w:right w:val="single" w:sz="4" w:space="0" w:color="auto"/>
            </w:tcBorders>
          </w:tcPr>
          <w:p w:rsidR="002F3A53" w:rsidRDefault="002F3A53">
            <w:pPr>
              <w:spacing w:after="0"/>
              <w:rPr>
                <w:rFonts w:ascii="Times New Roman" w:eastAsia="Times New Roman" w:hAnsi="Times New Roman" w:cs="Times New Roman"/>
                <w:color w:val="000000"/>
                <w:sz w:val="20"/>
                <w:szCs w:val="24"/>
              </w:rPr>
            </w:pPr>
          </w:p>
        </w:tc>
        <w:tc>
          <w:tcPr>
            <w:tcW w:w="959" w:type="dxa"/>
            <w:tcBorders>
              <w:top w:val="single" w:sz="4" w:space="0" w:color="000000"/>
              <w:left w:val="single" w:sz="4" w:space="0" w:color="auto"/>
              <w:bottom w:val="single" w:sz="4" w:space="0" w:color="000000"/>
              <w:right w:val="single" w:sz="4" w:space="0" w:color="000000"/>
            </w:tcBorders>
            <w:vAlign w:val="center"/>
            <w:hideMark/>
          </w:tcPr>
          <w:p w:rsidR="002F3A53" w:rsidRDefault="002F3A53">
            <w:pPr>
              <w:spacing w:after="0"/>
              <w:jc w:val="center"/>
              <w:rPr>
                <w:rFonts w:ascii="Times New Roman" w:eastAsia="Times New Roman" w:hAnsi="Times New Roman" w:cs="Times New Roman"/>
                <w:color w:val="000000"/>
                <w:sz w:val="24"/>
                <w:szCs w:val="24"/>
              </w:rPr>
            </w:pPr>
            <w:r>
              <w:rPr>
                <w:b/>
              </w:rPr>
              <w:t>MLR20</w:t>
            </w:r>
          </w:p>
        </w:tc>
      </w:tr>
    </w:tbl>
    <w:p w:rsidR="002F3A53" w:rsidRDefault="002F3A53" w:rsidP="002F3A53">
      <w:pPr>
        <w:spacing w:after="0" w:line="240" w:lineRule="auto"/>
        <w:contextualSpacing/>
        <w:rPr>
          <w:rFonts w:ascii="Times New Roman" w:hAnsi="Times New Roman"/>
          <w:b/>
          <w:sz w:val="24"/>
          <w:szCs w:val="24"/>
        </w:rPr>
      </w:pPr>
      <w:r>
        <w:rPr>
          <w:rFonts w:ascii="Times New Roman" w:hAnsi="Times New Roman"/>
          <w:b/>
          <w:sz w:val="24"/>
          <w:szCs w:val="24"/>
        </w:rPr>
        <w:t>Course Code:</w:t>
      </w:r>
      <w:r>
        <w:rPr>
          <w:rFonts w:ascii="Times New Roman" w:hAnsi="Times New Roman"/>
          <w:b/>
          <w:sz w:val="24"/>
          <w:szCs w:val="24"/>
        </w:rPr>
        <w:tab/>
        <w:t xml:space="preserve"> C40004</w:t>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
          <w:sz w:val="24"/>
          <w:szCs w:val="24"/>
        </w:rPr>
        <w:tab/>
      </w:r>
    </w:p>
    <w:p w:rsidR="002F3A53" w:rsidRDefault="002F3A53" w:rsidP="002F3A5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2F3A53" w:rsidRDefault="002F3A53" w:rsidP="002F3A5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Institution)</w:t>
      </w:r>
    </w:p>
    <w:p w:rsidR="002F3A53" w:rsidRDefault="002F3A53" w:rsidP="002F3A53">
      <w:pPr>
        <w:spacing w:after="0" w:line="240" w:lineRule="auto"/>
        <w:contextualSpacing/>
        <w:jc w:val="center"/>
        <w:rPr>
          <w:rFonts w:ascii="Times New Roman" w:hAnsi="Times New Roman"/>
          <w:sz w:val="24"/>
          <w:szCs w:val="24"/>
        </w:rPr>
      </w:pPr>
      <w:r>
        <w:rPr>
          <w:rFonts w:ascii="Times New Roman" w:hAnsi="Times New Roman"/>
          <w:sz w:val="24"/>
          <w:szCs w:val="24"/>
        </w:rPr>
        <w:t>I MBA I Semester Supplementary Examinations, March-2024</w:t>
      </w:r>
    </w:p>
    <w:p w:rsidR="002F3A53" w:rsidRDefault="002F3A53" w:rsidP="002F3A53">
      <w:pPr>
        <w:spacing w:after="0" w:line="240" w:lineRule="auto"/>
        <w:contextualSpacing/>
        <w:jc w:val="center"/>
        <w:rPr>
          <w:rFonts w:ascii="Times New Roman" w:hAnsi="Times New Roman" w:cs="Times New Roman"/>
          <w:b/>
          <w:sz w:val="28"/>
          <w:szCs w:val="24"/>
        </w:rPr>
      </w:pPr>
      <w:r w:rsidRPr="00830C5F">
        <w:rPr>
          <w:rFonts w:ascii="Times New Roman" w:hAnsi="Times New Roman" w:cs="Times New Roman"/>
          <w:b/>
          <w:bCs/>
          <w:sz w:val="28"/>
          <w:szCs w:val="24"/>
        </w:rPr>
        <w:t>RESEARCH METHODOLOGY AND STATISTICAL ANALYSIS</w:t>
      </w:r>
    </w:p>
    <w:p w:rsidR="002F3A53" w:rsidRDefault="002F3A53" w:rsidP="002F3A53">
      <w:pPr>
        <w:spacing w:after="0" w:line="240" w:lineRule="auto"/>
        <w:contextualSpacing/>
        <w:jc w:val="center"/>
        <w:rPr>
          <w:rFonts w:ascii="Times New Roman" w:eastAsia="Calibri" w:hAnsi="Times New Roman"/>
          <w:b/>
          <w:sz w:val="2"/>
          <w:szCs w:val="24"/>
        </w:rPr>
      </w:pPr>
      <w:r>
        <w:rPr>
          <w:rFonts w:ascii="Times New Roman" w:hAnsi="Times New Roman" w:cs="Times New Roman"/>
          <w:b/>
          <w:sz w:val="24"/>
          <w:szCs w:val="24"/>
        </w:rPr>
        <w:t xml:space="preserve"> (MBA)</w:t>
      </w:r>
    </w:p>
    <w:p w:rsidR="002F3A53" w:rsidRDefault="002F3A53" w:rsidP="002F3A53">
      <w:pPr>
        <w:spacing w:after="0" w:line="240" w:lineRule="auto"/>
        <w:contextualSpacing/>
        <w:rPr>
          <w:rFonts w:ascii="Times New Roman" w:hAnsi="Times New Roman"/>
          <w:b/>
          <w:sz w:val="24"/>
          <w:szCs w:val="24"/>
        </w:rPr>
      </w:pPr>
      <w:r>
        <w:rPr>
          <w:rFonts w:ascii="Times New Roman" w:hAnsi="Times New Roman"/>
          <w:b/>
          <w:sz w:val="24"/>
          <w:szCs w:val="24"/>
        </w:rPr>
        <w:t>Time: 3 Hours.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Max. Marks: 70</w:t>
      </w:r>
    </w:p>
    <w:p w:rsidR="002F3A53" w:rsidRDefault="002F3A53" w:rsidP="002F3A5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rsidR="002F3A53" w:rsidRDefault="002F3A53" w:rsidP="002F3A53">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20 marks. Answer all Questions in part A.</w:t>
      </w:r>
    </w:p>
    <w:p w:rsidR="002F3A53" w:rsidRDefault="002F3A53" w:rsidP="002F3A53">
      <w:pPr>
        <w:spacing w:after="0" w:line="240" w:lineRule="auto"/>
        <w:contextualSpacing/>
        <w:rPr>
          <w:rFonts w:ascii="Times New Roman" w:hAnsi="Times New Roman"/>
          <w:sz w:val="24"/>
          <w:szCs w:val="24"/>
        </w:rPr>
      </w:pPr>
      <w:r>
        <w:rPr>
          <w:rFonts w:ascii="Times New Roman" w:hAnsi="Times New Roman"/>
          <w:sz w:val="24"/>
          <w:szCs w:val="24"/>
        </w:rPr>
        <w:t xml:space="preserve">          3. Part – B consists 5 units. Answer any one question from each unit. Each question </w:t>
      </w:r>
      <w:r>
        <w:rPr>
          <w:rFonts w:ascii="Times New Roman" w:hAnsi="Times New Roman"/>
          <w:sz w:val="24"/>
          <w:szCs w:val="24"/>
        </w:rPr>
        <w:br/>
        <w:t xml:space="preserve">              carries 10 marks and may have a, b, c as sub questions.</w:t>
      </w:r>
    </w:p>
    <w:p w:rsidR="002F3A53" w:rsidRDefault="002F3A53" w:rsidP="002F3A53">
      <w:pPr>
        <w:spacing w:after="0" w:line="240" w:lineRule="auto"/>
        <w:contextualSpacing/>
        <w:rPr>
          <w:rFonts w:ascii="Times New Roman" w:hAnsi="Times New Roman"/>
          <w:sz w:val="10"/>
          <w:szCs w:val="24"/>
        </w:rPr>
      </w:pPr>
    </w:p>
    <w:p w:rsidR="002F3A53" w:rsidRDefault="002F3A53" w:rsidP="002F3A53">
      <w:pP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PART- A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5 x 4M=20Marks</w:t>
      </w:r>
    </w:p>
    <w:tbl>
      <w:tblPr>
        <w:tblW w:w="1044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450"/>
        <w:gridCol w:w="7020"/>
        <w:gridCol w:w="810"/>
        <w:gridCol w:w="900"/>
        <w:gridCol w:w="810"/>
      </w:tblGrid>
      <w:tr w:rsidR="00236B05" w:rsidRPr="007B56CC" w:rsidTr="00F3233A">
        <w:trPr>
          <w:trHeight w:val="432"/>
        </w:trPr>
        <w:tc>
          <w:tcPr>
            <w:tcW w:w="450" w:type="dxa"/>
            <w:vMerge w:val="restart"/>
            <w:shd w:val="clear" w:color="auto" w:fill="auto"/>
            <w:tcMar>
              <w:top w:w="0" w:type="dxa"/>
              <w:left w:w="58" w:type="dxa"/>
              <w:bottom w:w="0" w:type="dxa"/>
              <w:right w:w="58" w:type="dxa"/>
            </w:tcMar>
            <w:vAlign w:val="center"/>
            <w:hideMark/>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1.</w:t>
            </w:r>
          </w:p>
        </w:tc>
        <w:tc>
          <w:tcPr>
            <w:tcW w:w="450" w:type="dxa"/>
            <w:shd w:val="clear" w:color="auto" w:fill="auto"/>
            <w:tcMar>
              <w:top w:w="0" w:type="dxa"/>
              <w:left w:w="58" w:type="dxa"/>
              <w:bottom w:w="0" w:type="dxa"/>
              <w:right w:w="58" w:type="dxa"/>
            </w:tcMar>
            <w:vAlign w:val="center"/>
            <w:hideMark/>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a)</w:t>
            </w:r>
          </w:p>
        </w:tc>
        <w:tc>
          <w:tcPr>
            <w:tcW w:w="7020" w:type="dxa"/>
            <w:shd w:val="clear" w:color="auto" w:fill="auto"/>
            <w:vAlign w:val="center"/>
          </w:tcPr>
          <w:p w:rsidR="00236B05" w:rsidRPr="007B56CC" w:rsidRDefault="00236B05" w:rsidP="00F3233A">
            <w:pPr>
              <w:spacing w:after="0" w:line="240" w:lineRule="auto"/>
              <w:rPr>
                <w:rFonts w:ascii="Bookman Old Style" w:eastAsia="Calibri" w:hAnsi="Bookman Old Style"/>
                <w:sz w:val="24"/>
                <w:szCs w:val="24"/>
              </w:rPr>
            </w:pPr>
            <w:r>
              <w:rPr>
                <w:rFonts w:ascii="Bookman Old Style" w:eastAsia="Calibri" w:hAnsi="Bookman Old Style"/>
                <w:sz w:val="24"/>
                <w:szCs w:val="24"/>
              </w:rPr>
              <w:t>Discuss research process</w:t>
            </w:r>
            <w:r w:rsidRPr="007B56CC">
              <w:rPr>
                <w:rFonts w:ascii="Bookman Old Style" w:eastAsia="Calibri" w:hAnsi="Bookman Old Style"/>
                <w:sz w:val="24"/>
                <w:szCs w:val="24"/>
              </w:rPr>
              <w:t>.</w:t>
            </w:r>
          </w:p>
        </w:tc>
        <w:tc>
          <w:tcPr>
            <w:tcW w:w="810" w:type="dxa"/>
            <w:vAlign w:val="center"/>
          </w:tcPr>
          <w:p w:rsidR="00236B05" w:rsidRPr="007B56CC" w:rsidRDefault="00236B05" w:rsidP="00F3233A">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r w:rsidRPr="007B56CC">
              <w:rPr>
                <w:rFonts w:ascii="Bookman Old Style" w:eastAsia="Calibri" w:hAnsi="Bookman Old Style"/>
                <w:sz w:val="24"/>
                <w:szCs w:val="24"/>
              </w:rPr>
              <w:t>M</w:t>
            </w:r>
          </w:p>
        </w:tc>
        <w:tc>
          <w:tcPr>
            <w:tcW w:w="90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CO1</w:t>
            </w:r>
          </w:p>
        </w:tc>
        <w:tc>
          <w:tcPr>
            <w:tcW w:w="81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BL1</w:t>
            </w:r>
          </w:p>
        </w:tc>
      </w:tr>
      <w:tr w:rsidR="00236B05" w:rsidRPr="007B56CC" w:rsidTr="00F3233A">
        <w:trPr>
          <w:trHeight w:val="432"/>
        </w:trPr>
        <w:tc>
          <w:tcPr>
            <w:tcW w:w="450" w:type="dxa"/>
            <w:vMerge/>
            <w:shd w:val="clear" w:color="auto" w:fill="auto"/>
            <w:tcMar>
              <w:top w:w="0" w:type="dxa"/>
              <w:left w:w="58" w:type="dxa"/>
              <w:bottom w:w="0" w:type="dxa"/>
              <w:right w:w="58" w:type="dxa"/>
            </w:tcMar>
            <w:vAlign w:val="center"/>
          </w:tcPr>
          <w:p w:rsidR="00236B05" w:rsidRPr="007B56CC" w:rsidRDefault="00236B05" w:rsidP="00F3233A">
            <w:pPr>
              <w:spacing w:after="0" w:line="240" w:lineRule="auto"/>
              <w:ind w:left="-180" w:firstLine="180"/>
              <w:jc w:val="center"/>
              <w:rPr>
                <w:rFonts w:ascii="Bookman Old Style" w:eastAsia="Calibri" w:hAnsi="Bookman Old Style"/>
                <w:sz w:val="24"/>
                <w:szCs w:val="24"/>
              </w:rPr>
            </w:pPr>
          </w:p>
        </w:tc>
        <w:tc>
          <w:tcPr>
            <w:tcW w:w="450" w:type="dxa"/>
            <w:shd w:val="clear" w:color="auto" w:fill="auto"/>
            <w:tcMar>
              <w:top w:w="0" w:type="dxa"/>
              <w:left w:w="58" w:type="dxa"/>
              <w:bottom w:w="0" w:type="dxa"/>
              <w:right w:w="58" w:type="dxa"/>
            </w:tcMar>
            <w:vAlign w:val="center"/>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b)</w:t>
            </w:r>
          </w:p>
        </w:tc>
        <w:tc>
          <w:tcPr>
            <w:tcW w:w="7020" w:type="dxa"/>
            <w:shd w:val="clear" w:color="auto" w:fill="auto"/>
            <w:vAlign w:val="center"/>
          </w:tcPr>
          <w:p w:rsidR="00236B05" w:rsidRPr="007B56CC" w:rsidRDefault="00236B05" w:rsidP="00F3233A">
            <w:pPr>
              <w:autoSpaceDE w:val="0"/>
              <w:autoSpaceDN w:val="0"/>
              <w:adjustRightInd w:val="0"/>
              <w:spacing w:after="0" w:line="240" w:lineRule="auto"/>
              <w:rPr>
                <w:rFonts w:ascii="Bookman Old Style" w:eastAsia="Calibri" w:hAnsi="Bookman Old Style"/>
                <w:sz w:val="24"/>
                <w:szCs w:val="24"/>
              </w:rPr>
            </w:pPr>
            <w:r>
              <w:rPr>
                <w:rFonts w:ascii="Bookman Old Style" w:eastAsia="Calibri" w:hAnsi="Bookman Old Style"/>
                <w:sz w:val="24"/>
                <w:szCs w:val="24"/>
              </w:rPr>
              <w:t>What do you mean by research problem.</w:t>
            </w:r>
          </w:p>
        </w:tc>
        <w:tc>
          <w:tcPr>
            <w:tcW w:w="810" w:type="dxa"/>
            <w:vAlign w:val="center"/>
          </w:tcPr>
          <w:p w:rsidR="00236B05" w:rsidRPr="007B56CC" w:rsidRDefault="00236B05" w:rsidP="00F3233A">
            <w:pPr>
              <w:spacing w:after="0"/>
              <w:jc w:val="center"/>
              <w:rPr>
                <w:rFonts w:ascii="Bookman Old Style" w:hAnsi="Bookman Old Style"/>
                <w:sz w:val="24"/>
                <w:szCs w:val="24"/>
              </w:rPr>
            </w:pPr>
            <w:r>
              <w:rPr>
                <w:rFonts w:ascii="Bookman Old Style" w:hAnsi="Bookman Old Style"/>
                <w:sz w:val="24"/>
                <w:szCs w:val="24"/>
              </w:rPr>
              <w:t>4</w:t>
            </w:r>
            <w:r w:rsidRPr="007B56CC">
              <w:rPr>
                <w:rFonts w:ascii="Bookman Old Style" w:hAnsi="Bookman Old Style"/>
                <w:sz w:val="24"/>
                <w:szCs w:val="24"/>
              </w:rPr>
              <w:t>M</w:t>
            </w:r>
          </w:p>
        </w:tc>
        <w:tc>
          <w:tcPr>
            <w:tcW w:w="90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CO2</w:t>
            </w:r>
          </w:p>
        </w:tc>
        <w:tc>
          <w:tcPr>
            <w:tcW w:w="81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BL1</w:t>
            </w:r>
          </w:p>
        </w:tc>
      </w:tr>
      <w:tr w:rsidR="00236B05" w:rsidRPr="007B56CC" w:rsidTr="00F3233A">
        <w:trPr>
          <w:trHeight w:val="432"/>
        </w:trPr>
        <w:tc>
          <w:tcPr>
            <w:tcW w:w="450" w:type="dxa"/>
            <w:vMerge/>
            <w:shd w:val="clear" w:color="auto" w:fill="auto"/>
            <w:tcMar>
              <w:top w:w="0" w:type="dxa"/>
              <w:left w:w="58" w:type="dxa"/>
              <w:bottom w:w="0" w:type="dxa"/>
              <w:right w:w="58" w:type="dxa"/>
            </w:tcMar>
            <w:vAlign w:val="center"/>
          </w:tcPr>
          <w:p w:rsidR="00236B05" w:rsidRPr="007B56CC" w:rsidRDefault="00236B05" w:rsidP="00F3233A">
            <w:pPr>
              <w:spacing w:after="0" w:line="240" w:lineRule="auto"/>
              <w:jc w:val="center"/>
              <w:rPr>
                <w:rFonts w:ascii="Bookman Old Style" w:eastAsia="Calibri" w:hAnsi="Bookman Old Style"/>
                <w:sz w:val="24"/>
                <w:szCs w:val="24"/>
              </w:rPr>
            </w:pPr>
          </w:p>
        </w:tc>
        <w:tc>
          <w:tcPr>
            <w:tcW w:w="450" w:type="dxa"/>
            <w:shd w:val="clear" w:color="auto" w:fill="auto"/>
            <w:tcMar>
              <w:top w:w="0" w:type="dxa"/>
              <w:left w:w="58" w:type="dxa"/>
              <w:bottom w:w="0" w:type="dxa"/>
              <w:right w:w="58" w:type="dxa"/>
            </w:tcMar>
            <w:vAlign w:val="center"/>
            <w:hideMark/>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c)</w:t>
            </w:r>
          </w:p>
        </w:tc>
        <w:tc>
          <w:tcPr>
            <w:tcW w:w="7020" w:type="dxa"/>
            <w:shd w:val="clear" w:color="auto" w:fill="auto"/>
            <w:vAlign w:val="center"/>
          </w:tcPr>
          <w:p w:rsidR="00236B05" w:rsidRPr="007B56CC" w:rsidRDefault="00236B05" w:rsidP="00F3233A">
            <w:pPr>
              <w:autoSpaceDE w:val="0"/>
              <w:autoSpaceDN w:val="0"/>
              <w:adjustRightInd w:val="0"/>
              <w:spacing w:after="0" w:line="240" w:lineRule="auto"/>
              <w:rPr>
                <w:rFonts w:ascii="Bookman Old Style" w:eastAsia="Calibri" w:hAnsi="Bookman Old Style"/>
                <w:sz w:val="24"/>
                <w:szCs w:val="24"/>
              </w:rPr>
            </w:pPr>
            <w:r>
              <w:rPr>
                <w:rFonts w:ascii="Bookman Old Style" w:eastAsia="Calibri" w:hAnsi="Bookman Old Style"/>
                <w:sz w:val="24"/>
                <w:szCs w:val="24"/>
              </w:rPr>
              <w:t>Differentiate among Univariate, Bivariate and Multivariate data.</w:t>
            </w:r>
          </w:p>
        </w:tc>
        <w:tc>
          <w:tcPr>
            <w:tcW w:w="810" w:type="dxa"/>
            <w:vAlign w:val="center"/>
          </w:tcPr>
          <w:p w:rsidR="00236B05" w:rsidRPr="007B56CC" w:rsidRDefault="00236B05" w:rsidP="00F3233A">
            <w:pPr>
              <w:spacing w:after="0"/>
              <w:jc w:val="center"/>
              <w:rPr>
                <w:rFonts w:ascii="Bookman Old Style" w:hAnsi="Bookman Old Style"/>
                <w:sz w:val="24"/>
                <w:szCs w:val="24"/>
              </w:rPr>
            </w:pPr>
            <w:r>
              <w:rPr>
                <w:rFonts w:ascii="Bookman Old Style" w:eastAsia="Calibri" w:hAnsi="Bookman Old Style"/>
                <w:sz w:val="24"/>
                <w:szCs w:val="24"/>
              </w:rPr>
              <w:t>4</w:t>
            </w:r>
            <w:r w:rsidRPr="007B56CC">
              <w:rPr>
                <w:rFonts w:ascii="Bookman Old Style" w:eastAsia="Calibri" w:hAnsi="Bookman Old Style"/>
                <w:sz w:val="24"/>
                <w:szCs w:val="24"/>
              </w:rPr>
              <w:t>M</w:t>
            </w:r>
          </w:p>
        </w:tc>
        <w:tc>
          <w:tcPr>
            <w:tcW w:w="90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CO3</w:t>
            </w:r>
          </w:p>
        </w:tc>
        <w:tc>
          <w:tcPr>
            <w:tcW w:w="81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BL2</w:t>
            </w:r>
          </w:p>
        </w:tc>
      </w:tr>
      <w:tr w:rsidR="00236B05" w:rsidRPr="007B56CC" w:rsidTr="00F3233A">
        <w:trPr>
          <w:trHeight w:val="432"/>
        </w:trPr>
        <w:tc>
          <w:tcPr>
            <w:tcW w:w="450" w:type="dxa"/>
            <w:vMerge/>
            <w:shd w:val="clear" w:color="auto" w:fill="auto"/>
            <w:tcMar>
              <w:top w:w="0" w:type="dxa"/>
              <w:left w:w="58" w:type="dxa"/>
              <w:bottom w:w="0" w:type="dxa"/>
              <w:right w:w="58" w:type="dxa"/>
            </w:tcMar>
            <w:vAlign w:val="center"/>
          </w:tcPr>
          <w:p w:rsidR="00236B05" w:rsidRPr="007B56CC" w:rsidRDefault="00236B05" w:rsidP="00F3233A">
            <w:pPr>
              <w:spacing w:after="0" w:line="240" w:lineRule="auto"/>
              <w:jc w:val="center"/>
              <w:rPr>
                <w:rFonts w:ascii="Bookman Old Style" w:eastAsia="Calibri" w:hAnsi="Bookman Old Style"/>
                <w:sz w:val="24"/>
                <w:szCs w:val="24"/>
              </w:rPr>
            </w:pPr>
          </w:p>
        </w:tc>
        <w:tc>
          <w:tcPr>
            <w:tcW w:w="450" w:type="dxa"/>
            <w:shd w:val="clear" w:color="auto" w:fill="auto"/>
            <w:tcMar>
              <w:top w:w="0" w:type="dxa"/>
              <w:left w:w="58" w:type="dxa"/>
              <w:bottom w:w="0" w:type="dxa"/>
              <w:right w:w="58" w:type="dxa"/>
            </w:tcMar>
            <w:vAlign w:val="center"/>
            <w:hideMark/>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d)</w:t>
            </w:r>
          </w:p>
        </w:tc>
        <w:tc>
          <w:tcPr>
            <w:tcW w:w="7020" w:type="dxa"/>
            <w:shd w:val="clear" w:color="auto" w:fill="auto"/>
            <w:vAlign w:val="center"/>
          </w:tcPr>
          <w:p w:rsidR="00236B05" w:rsidRPr="007B56CC" w:rsidRDefault="00236B05" w:rsidP="00F3233A">
            <w:pPr>
              <w:autoSpaceDE w:val="0"/>
              <w:autoSpaceDN w:val="0"/>
              <w:adjustRightInd w:val="0"/>
              <w:spacing w:after="0" w:line="240" w:lineRule="auto"/>
              <w:rPr>
                <w:rFonts w:ascii="Bookman Old Style" w:eastAsia="Calibri" w:hAnsi="Bookman Old Style"/>
                <w:sz w:val="24"/>
                <w:szCs w:val="24"/>
              </w:rPr>
            </w:pPr>
            <w:r>
              <w:rPr>
                <w:rFonts w:ascii="Bookman Old Style" w:eastAsia="Calibri" w:hAnsi="Bookman Old Style"/>
                <w:sz w:val="24"/>
                <w:szCs w:val="24"/>
              </w:rPr>
              <w:t>Differentiate between correlation and regression analysis.</w:t>
            </w:r>
          </w:p>
        </w:tc>
        <w:tc>
          <w:tcPr>
            <w:tcW w:w="810" w:type="dxa"/>
            <w:vAlign w:val="center"/>
          </w:tcPr>
          <w:p w:rsidR="00236B05" w:rsidRPr="007B56CC" w:rsidRDefault="00236B05" w:rsidP="00F3233A">
            <w:pPr>
              <w:spacing w:after="0"/>
              <w:jc w:val="center"/>
              <w:rPr>
                <w:rFonts w:ascii="Bookman Old Style" w:hAnsi="Bookman Old Style"/>
                <w:sz w:val="24"/>
                <w:szCs w:val="24"/>
              </w:rPr>
            </w:pPr>
            <w:r>
              <w:rPr>
                <w:rFonts w:ascii="Bookman Old Style" w:eastAsia="Calibri" w:hAnsi="Bookman Old Style"/>
                <w:sz w:val="24"/>
                <w:szCs w:val="24"/>
              </w:rPr>
              <w:t>4</w:t>
            </w:r>
            <w:r w:rsidRPr="007B56CC">
              <w:rPr>
                <w:rFonts w:ascii="Bookman Old Style" w:eastAsia="Calibri" w:hAnsi="Bookman Old Style"/>
                <w:sz w:val="24"/>
                <w:szCs w:val="24"/>
              </w:rPr>
              <w:t>M</w:t>
            </w:r>
          </w:p>
        </w:tc>
        <w:tc>
          <w:tcPr>
            <w:tcW w:w="90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CO4</w:t>
            </w:r>
          </w:p>
        </w:tc>
        <w:tc>
          <w:tcPr>
            <w:tcW w:w="81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BL2</w:t>
            </w:r>
          </w:p>
        </w:tc>
      </w:tr>
      <w:tr w:rsidR="00236B05" w:rsidRPr="007B56CC" w:rsidTr="00F3233A">
        <w:trPr>
          <w:trHeight w:val="432"/>
        </w:trPr>
        <w:tc>
          <w:tcPr>
            <w:tcW w:w="450" w:type="dxa"/>
            <w:vMerge/>
            <w:shd w:val="clear" w:color="auto" w:fill="auto"/>
            <w:tcMar>
              <w:top w:w="0" w:type="dxa"/>
              <w:left w:w="58" w:type="dxa"/>
              <w:bottom w:w="0" w:type="dxa"/>
              <w:right w:w="58" w:type="dxa"/>
            </w:tcMar>
            <w:vAlign w:val="center"/>
          </w:tcPr>
          <w:p w:rsidR="00236B05" w:rsidRPr="007B56CC" w:rsidRDefault="00236B05" w:rsidP="00F3233A">
            <w:pPr>
              <w:spacing w:after="0" w:line="240" w:lineRule="auto"/>
              <w:jc w:val="center"/>
              <w:rPr>
                <w:rFonts w:ascii="Bookman Old Style" w:eastAsia="Calibri" w:hAnsi="Bookman Old Style"/>
                <w:sz w:val="24"/>
                <w:szCs w:val="24"/>
              </w:rPr>
            </w:pPr>
          </w:p>
        </w:tc>
        <w:tc>
          <w:tcPr>
            <w:tcW w:w="450" w:type="dxa"/>
            <w:shd w:val="clear" w:color="auto" w:fill="auto"/>
            <w:tcMar>
              <w:top w:w="0" w:type="dxa"/>
              <w:left w:w="58" w:type="dxa"/>
              <w:bottom w:w="0" w:type="dxa"/>
              <w:right w:w="58" w:type="dxa"/>
            </w:tcMar>
            <w:vAlign w:val="center"/>
            <w:hideMark/>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e)</w:t>
            </w:r>
          </w:p>
        </w:tc>
        <w:tc>
          <w:tcPr>
            <w:tcW w:w="7020" w:type="dxa"/>
            <w:shd w:val="clear" w:color="auto" w:fill="auto"/>
            <w:vAlign w:val="center"/>
          </w:tcPr>
          <w:p w:rsidR="00236B05" w:rsidRPr="007B56CC" w:rsidRDefault="00236B05" w:rsidP="00F3233A">
            <w:pPr>
              <w:spacing w:after="0"/>
              <w:rPr>
                <w:rFonts w:ascii="Bookman Old Style" w:hAnsi="Bookman Old Style" w:cs="Times New Roman"/>
                <w:sz w:val="24"/>
                <w:szCs w:val="24"/>
              </w:rPr>
            </w:pPr>
            <w:r>
              <w:rPr>
                <w:rFonts w:ascii="Bookman Old Style" w:hAnsi="Bookman Old Style" w:cs="Times New Roman"/>
                <w:sz w:val="24"/>
                <w:szCs w:val="24"/>
              </w:rPr>
              <w:t>Explain the models of time series analysis.</w:t>
            </w:r>
          </w:p>
        </w:tc>
        <w:tc>
          <w:tcPr>
            <w:tcW w:w="810" w:type="dxa"/>
            <w:vAlign w:val="center"/>
          </w:tcPr>
          <w:p w:rsidR="00236B05" w:rsidRPr="007B56CC" w:rsidRDefault="00236B05" w:rsidP="00F3233A">
            <w:pPr>
              <w:spacing w:after="0"/>
              <w:jc w:val="center"/>
              <w:rPr>
                <w:rFonts w:ascii="Bookman Old Style" w:hAnsi="Bookman Old Style"/>
                <w:sz w:val="24"/>
                <w:szCs w:val="24"/>
              </w:rPr>
            </w:pPr>
            <w:r>
              <w:rPr>
                <w:rFonts w:ascii="Bookman Old Style" w:eastAsia="Calibri" w:hAnsi="Bookman Old Style"/>
                <w:sz w:val="24"/>
                <w:szCs w:val="24"/>
              </w:rPr>
              <w:t>4</w:t>
            </w:r>
            <w:r w:rsidRPr="007B56CC">
              <w:rPr>
                <w:rFonts w:ascii="Bookman Old Style" w:eastAsia="Calibri" w:hAnsi="Bookman Old Style"/>
                <w:sz w:val="24"/>
                <w:szCs w:val="24"/>
              </w:rPr>
              <w:t>M</w:t>
            </w:r>
          </w:p>
        </w:tc>
        <w:tc>
          <w:tcPr>
            <w:tcW w:w="90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CO5</w:t>
            </w:r>
          </w:p>
        </w:tc>
        <w:tc>
          <w:tcPr>
            <w:tcW w:w="810" w:type="dxa"/>
            <w:shd w:val="clear" w:color="auto" w:fill="auto"/>
            <w:vAlign w:val="center"/>
          </w:tcPr>
          <w:p w:rsidR="00236B05" w:rsidRPr="007B56CC" w:rsidRDefault="00236B05" w:rsidP="00F3233A">
            <w:pPr>
              <w:spacing w:after="0" w:line="240" w:lineRule="auto"/>
              <w:jc w:val="center"/>
              <w:rPr>
                <w:rFonts w:ascii="Bookman Old Style" w:eastAsia="Calibri" w:hAnsi="Bookman Old Style"/>
                <w:sz w:val="24"/>
                <w:szCs w:val="24"/>
              </w:rPr>
            </w:pPr>
            <w:r w:rsidRPr="007B56CC">
              <w:rPr>
                <w:rFonts w:ascii="Bookman Old Style" w:eastAsia="Calibri" w:hAnsi="Bookman Old Style"/>
                <w:sz w:val="24"/>
                <w:szCs w:val="24"/>
              </w:rPr>
              <w:t>BL2</w:t>
            </w:r>
          </w:p>
        </w:tc>
      </w:tr>
    </w:tbl>
    <w:p w:rsidR="00830C5F" w:rsidRPr="00B75435" w:rsidRDefault="00830C5F" w:rsidP="00D03572">
      <w:pPr>
        <w:spacing w:after="0" w:line="240" w:lineRule="auto"/>
        <w:ind w:left="720" w:hanging="720"/>
        <w:jc w:val="right"/>
        <w:rPr>
          <w:rFonts w:ascii="Times New Roman" w:hAnsi="Times New Roman"/>
          <w:b/>
          <w:sz w:val="12"/>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Pr="00B75435">
        <w:rPr>
          <w:rFonts w:ascii="Times New Roman" w:hAnsi="Times New Roman"/>
          <w:b/>
          <w:sz w:val="12"/>
          <w:szCs w:val="24"/>
        </w:rPr>
        <w:t xml:space="preserve">       </w:t>
      </w:r>
    </w:p>
    <w:p w:rsidR="00D03572" w:rsidRPr="00B75435" w:rsidRDefault="00236B05" w:rsidP="00D03572">
      <w:pPr>
        <w:spacing w:after="0" w:line="240" w:lineRule="auto"/>
        <w:ind w:left="720" w:hanging="720"/>
        <w:jc w:val="right"/>
        <w:rPr>
          <w:rFonts w:ascii="Times New Roman" w:hAnsi="Times New Roman" w:cs="Times New Roman"/>
          <w:b/>
          <w:sz w:val="10"/>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PART- B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5</w:t>
      </w:r>
      <w:r w:rsidR="00830C5F">
        <w:rPr>
          <w:rFonts w:ascii="Times New Roman" w:hAnsi="Times New Roman"/>
          <w:b/>
          <w:sz w:val="24"/>
          <w:szCs w:val="24"/>
        </w:rPr>
        <w:t xml:space="preserve"> x 1</w:t>
      </w:r>
      <w:r>
        <w:rPr>
          <w:rFonts w:ascii="Times New Roman" w:hAnsi="Times New Roman"/>
          <w:b/>
          <w:sz w:val="24"/>
          <w:szCs w:val="24"/>
        </w:rPr>
        <w:t>0M=5</w:t>
      </w:r>
      <w:r w:rsidR="00830C5F">
        <w:rPr>
          <w:rFonts w:ascii="Times New Roman" w:hAnsi="Times New Roman"/>
          <w:b/>
          <w:sz w:val="24"/>
          <w:szCs w:val="24"/>
        </w:rPr>
        <w:t>0Marks</w:t>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6B2E84">
        <w:rPr>
          <w:rFonts w:ascii="Times New Roman" w:hAnsi="Times New Roman" w:cs="Times New Roman"/>
          <w:bCs/>
          <w:sz w:val="24"/>
          <w:szCs w:val="24"/>
        </w:rPr>
        <w:tab/>
      </w:r>
      <w:r w:rsidR="00D03572" w:rsidRPr="00820FDF">
        <w:rPr>
          <w:rFonts w:ascii="Times New Roman" w:hAnsi="Times New Roman" w:cs="Times New Roman"/>
          <w:b/>
          <w:sz w:val="24"/>
          <w:szCs w:val="24"/>
        </w:rPr>
        <w:t xml:space="preserve"> </w:t>
      </w:r>
    </w:p>
    <w:tbl>
      <w:tblPr>
        <w:tblW w:w="5142"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337"/>
        <w:gridCol w:w="7408"/>
        <w:gridCol w:w="735"/>
        <w:gridCol w:w="735"/>
        <w:gridCol w:w="687"/>
      </w:tblGrid>
      <w:tr w:rsidR="00B508B2" w:rsidRPr="00830C5F" w:rsidTr="00B508B2">
        <w:trPr>
          <w:trHeight w:val="432"/>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w:t>
            </w:r>
          </w:p>
        </w:tc>
        <w:tc>
          <w:tcPr>
            <w:tcW w:w="223" w:type="pct"/>
            <w:shd w:val="clear" w:color="auto" w:fill="auto"/>
            <w:tcMar>
              <w:top w:w="0" w:type="dxa"/>
              <w:left w:w="58" w:type="dxa"/>
              <w:bottom w:w="0" w:type="dxa"/>
              <w:right w:w="58" w:type="dxa"/>
            </w:tcMar>
          </w:tcPr>
          <w:p w:rsidR="00B508B2" w:rsidRPr="00830C5F" w:rsidRDefault="00B508B2" w:rsidP="00623405">
            <w:pPr>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AB0BD6">
            <w:pPr>
              <w:spacing w:after="0" w:line="240" w:lineRule="auto"/>
              <w:jc w:val="both"/>
              <w:rPr>
                <w:rFonts w:ascii="Bookman Old Style" w:eastAsia="Calibri" w:hAnsi="Bookman Old Style" w:cs="Times New Roman"/>
                <w:bCs/>
                <w:sz w:val="24"/>
                <w:szCs w:val="24"/>
              </w:rPr>
            </w:pPr>
            <w:r w:rsidRPr="00830C5F">
              <w:rPr>
                <w:rFonts w:ascii="Bookman Old Style" w:hAnsi="Bookman Old Style" w:cs="Times New Roman"/>
                <w:bCs/>
                <w:sz w:val="24"/>
                <w:szCs w:val="24"/>
              </w:rPr>
              <w:t>Explain about Research and types of Research.</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350"/>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8A6921">
            <w:pPr>
              <w:autoSpaceDE w:val="0"/>
              <w:autoSpaceDN w:val="0"/>
              <w:adjustRightInd w:val="0"/>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tcPr>
          <w:p w:rsidR="00B508B2" w:rsidRPr="00830C5F" w:rsidRDefault="00B508B2" w:rsidP="008A6921">
            <w:pPr>
              <w:autoSpaceDE w:val="0"/>
              <w:autoSpaceDN w:val="0"/>
              <w:adjustRightInd w:val="0"/>
              <w:spacing w:after="0" w:line="240" w:lineRule="auto"/>
              <w:jc w:val="both"/>
              <w:rPr>
                <w:rFonts w:ascii="Bookman Old Style" w:eastAsia="Calibri" w:hAnsi="Bookman Old Style" w:cs="Times New Roman"/>
                <w:bCs/>
                <w:sz w:val="24"/>
                <w:szCs w:val="24"/>
              </w:rPr>
            </w:pPr>
            <w:r w:rsidRPr="00830C5F">
              <w:rPr>
                <w:rFonts w:ascii="Bookman Old Style" w:hAnsi="Bookman Old Style" w:cs="Times New Roman"/>
                <w:bCs/>
                <w:sz w:val="24"/>
                <w:szCs w:val="24"/>
              </w:rPr>
              <w:t>Explain the characteristics of Business Research.</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C84F0A" w:rsidRPr="00830C5F" w:rsidTr="00B508B2">
        <w:trPr>
          <w:trHeight w:val="80"/>
        </w:trPr>
        <w:tc>
          <w:tcPr>
            <w:tcW w:w="5000" w:type="pct"/>
            <w:gridSpan w:val="6"/>
            <w:shd w:val="clear" w:color="auto" w:fill="auto"/>
            <w:tcMar>
              <w:top w:w="0" w:type="dxa"/>
              <w:left w:w="58" w:type="dxa"/>
              <w:bottom w:w="0" w:type="dxa"/>
              <w:right w:w="58" w:type="dxa"/>
            </w:tcMar>
            <w:vAlign w:val="center"/>
          </w:tcPr>
          <w:p w:rsidR="00C84F0A" w:rsidRPr="00830C5F" w:rsidRDefault="00C84F0A"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B508B2" w:rsidRPr="00830C5F" w:rsidTr="00260729">
        <w:trPr>
          <w:trHeight w:val="197"/>
        </w:trPr>
        <w:tc>
          <w:tcPr>
            <w:tcW w:w="202" w:type="pct"/>
            <w:vMerge w:val="restart"/>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w:t>
            </w:r>
          </w:p>
        </w:tc>
        <w:tc>
          <w:tcPr>
            <w:tcW w:w="223" w:type="pct"/>
            <w:shd w:val="clear" w:color="auto" w:fill="auto"/>
            <w:tcMar>
              <w:top w:w="0" w:type="dxa"/>
              <w:left w:w="58" w:type="dxa"/>
              <w:bottom w:w="0" w:type="dxa"/>
              <w:right w:w="58" w:type="dxa"/>
            </w:tcMar>
            <w:hideMark/>
          </w:tcPr>
          <w:p w:rsidR="00B508B2" w:rsidRPr="00830C5F" w:rsidRDefault="00B508B2" w:rsidP="008A692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vAlign w:val="center"/>
          </w:tcPr>
          <w:p w:rsidR="00B508B2" w:rsidRPr="00830C5F" w:rsidRDefault="00B508B2" w:rsidP="00B508B2">
            <w:pPr>
              <w:spacing w:after="0" w:line="240" w:lineRule="auto"/>
              <w:jc w:val="both"/>
              <w:rPr>
                <w:rFonts w:ascii="Bookman Old Style" w:eastAsia="Calibri" w:hAnsi="Bookman Old Style" w:cs="Times New Roman"/>
                <w:bCs/>
                <w:sz w:val="24"/>
                <w:szCs w:val="24"/>
              </w:rPr>
            </w:pPr>
            <w:r w:rsidRPr="00830C5F">
              <w:rPr>
                <w:rFonts w:ascii="Bookman Old Style" w:hAnsi="Bookman Old Style" w:cs="Times New Roman"/>
                <w:bCs/>
                <w:sz w:val="24"/>
                <w:szCs w:val="24"/>
              </w:rPr>
              <w:t>Define Variable</w:t>
            </w:r>
            <w:r>
              <w:rPr>
                <w:rFonts w:ascii="Bookman Old Style" w:hAnsi="Bookman Old Style" w:cs="Times New Roman"/>
                <w:bCs/>
                <w:sz w:val="24"/>
                <w:szCs w:val="24"/>
              </w:rPr>
              <w:t>.</w:t>
            </w:r>
            <w:r w:rsidRPr="00830C5F">
              <w:rPr>
                <w:rFonts w:ascii="Bookman Old Style" w:hAnsi="Bookman Old Style" w:cs="Times New Roman"/>
                <w:bCs/>
                <w:sz w:val="24"/>
                <w:szCs w:val="24"/>
              </w:rPr>
              <w:t xml:space="preserve"> What are the </w:t>
            </w:r>
            <w:r>
              <w:rPr>
                <w:rFonts w:ascii="Bookman Old Style" w:hAnsi="Bookman Old Style" w:cs="Times New Roman"/>
                <w:bCs/>
                <w:sz w:val="24"/>
                <w:szCs w:val="24"/>
              </w:rPr>
              <w:t>types</w:t>
            </w:r>
            <w:r w:rsidRPr="00830C5F">
              <w:rPr>
                <w:rFonts w:ascii="Bookman Old Style" w:hAnsi="Bookman Old Style" w:cs="Times New Roman"/>
                <w:bCs/>
                <w:sz w:val="24"/>
                <w:szCs w:val="24"/>
              </w:rPr>
              <w:t xml:space="preserve"> of Variables?</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260729">
        <w:trPr>
          <w:trHeight w:val="188"/>
        </w:trPr>
        <w:tc>
          <w:tcPr>
            <w:tcW w:w="202" w:type="pct"/>
            <w:vMerge/>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hideMark/>
          </w:tcPr>
          <w:p w:rsidR="00B508B2" w:rsidRPr="00830C5F" w:rsidRDefault="00B508B2" w:rsidP="008A692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vAlign w:val="center"/>
          </w:tcPr>
          <w:p w:rsidR="00B508B2" w:rsidRPr="00830C5F" w:rsidRDefault="00B508B2" w:rsidP="008A6921">
            <w:pPr>
              <w:spacing w:after="0" w:line="240" w:lineRule="auto"/>
              <w:jc w:val="both"/>
              <w:rPr>
                <w:rFonts w:ascii="Bookman Old Style" w:eastAsia="Calibri" w:hAnsi="Bookman Old Style" w:cs="Times New Roman"/>
                <w:bCs/>
                <w:sz w:val="24"/>
                <w:szCs w:val="24"/>
              </w:rPr>
            </w:pPr>
            <w:r>
              <w:rPr>
                <w:rFonts w:ascii="Bookman Old Style" w:eastAsia="Calibri" w:hAnsi="Bookman Old Style" w:cs="Times New Roman"/>
                <w:bCs/>
                <w:sz w:val="24"/>
                <w:szCs w:val="24"/>
              </w:rPr>
              <w:t>Discuss ethics in business research.</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CO1</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C84F0A" w:rsidRPr="00830C5F" w:rsidTr="00B508B2">
        <w:trPr>
          <w:trHeight w:val="260"/>
        </w:trPr>
        <w:tc>
          <w:tcPr>
            <w:tcW w:w="5000" w:type="pct"/>
            <w:gridSpan w:val="6"/>
            <w:shd w:val="clear" w:color="auto" w:fill="auto"/>
            <w:tcMar>
              <w:top w:w="0" w:type="dxa"/>
              <w:left w:w="58" w:type="dxa"/>
              <w:bottom w:w="0" w:type="dxa"/>
              <w:right w:w="58" w:type="dxa"/>
            </w:tcMar>
            <w:vAlign w:val="center"/>
          </w:tcPr>
          <w:p w:rsidR="00C84F0A" w:rsidRPr="00830C5F" w:rsidRDefault="00C84F0A" w:rsidP="00B508B2">
            <w:pPr>
              <w:spacing w:after="0" w:line="240" w:lineRule="auto"/>
              <w:jc w:val="center"/>
              <w:rPr>
                <w:rFonts w:ascii="Bookman Old Style" w:eastAsia="Calibri" w:hAnsi="Bookman Old Style" w:cs="Times New Roman"/>
                <w:b/>
                <w:sz w:val="24"/>
                <w:szCs w:val="24"/>
              </w:rPr>
            </w:pPr>
          </w:p>
        </w:tc>
      </w:tr>
      <w:tr w:rsidR="00B508B2" w:rsidRPr="00830C5F" w:rsidTr="00B508B2">
        <w:trPr>
          <w:trHeight w:val="368"/>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4</w:t>
            </w:r>
          </w:p>
        </w:tc>
        <w:tc>
          <w:tcPr>
            <w:tcW w:w="223" w:type="pct"/>
            <w:shd w:val="clear" w:color="auto" w:fill="auto"/>
            <w:tcMar>
              <w:top w:w="0" w:type="dxa"/>
              <w:left w:w="58" w:type="dxa"/>
              <w:bottom w:w="0" w:type="dxa"/>
              <w:right w:w="58" w:type="dxa"/>
            </w:tcMar>
          </w:tcPr>
          <w:p w:rsidR="00B508B2" w:rsidRPr="00830C5F" w:rsidRDefault="00B508B2" w:rsidP="008A692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B508B2">
            <w:pPr>
              <w:spacing w:after="0" w:line="240" w:lineRule="auto"/>
              <w:rPr>
                <w:rFonts w:ascii="Bookman Old Style" w:eastAsia="Calibri" w:hAnsi="Bookman Old Style" w:cs="Times New Roman"/>
                <w:bCs/>
                <w:sz w:val="24"/>
                <w:szCs w:val="24"/>
              </w:rPr>
            </w:pPr>
            <w:r w:rsidRPr="00830C5F">
              <w:rPr>
                <w:rFonts w:ascii="Bookman Old Style" w:hAnsi="Bookman Old Style" w:cs="Times New Roman"/>
                <w:bCs/>
                <w:sz w:val="24"/>
                <w:szCs w:val="24"/>
              </w:rPr>
              <w:t>Ela</w:t>
            </w:r>
            <w:r>
              <w:rPr>
                <w:rFonts w:ascii="Bookman Old Style" w:hAnsi="Bookman Old Style" w:cs="Times New Roman"/>
                <w:bCs/>
                <w:sz w:val="24"/>
                <w:szCs w:val="24"/>
              </w:rPr>
              <w:t>borate types of Research Design</w:t>
            </w:r>
            <w:r w:rsidRPr="00830C5F">
              <w:rPr>
                <w:rFonts w:ascii="Bookman Old Style" w:hAnsi="Bookman Old Style" w:cs="Times New Roman"/>
                <w:bCs/>
                <w:sz w:val="24"/>
                <w:szCs w:val="24"/>
              </w:rPr>
              <w:t>.</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432"/>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vAlign w:val="cente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hAnsi="Bookman Old Style" w:cs="Times New Roman"/>
                <w:bCs/>
                <w:sz w:val="24"/>
                <w:szCs w:val="24"/>
              </w:rPr>
              <w:t>What are the characteristics of good Research Design?</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4257A1" w:rsidRPr="00830C5F" w:rsidTr="00B508B2">
        <w:trPr>
          <w:trHeight w:val="215"/>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B508B2" w:rsidRPr="00830C5F" w:rsidTr="00B508B2">
        <w:trPr>
          <w:trHeight w:val="432"/>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w:t>
            </w: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830C5F">
            <w:pPr>
              <w:pStyle w:val="NoSpacing"/>
              <w:jc w:val="both"/>
              <w:rPr>
                <w:rFonts w:ascii="Bookman Old Style" w:hAnsi="Bookman Old Style" w:cs="Times New Roman"/>
                <w:bCs/>
                <w:sz w:val="24"/>
                <w:szCs w:val="24"/>
              </w:rPr>
            </w:pPr>
            <w:r w:rsidRPr="00830C5F">
              <w:rPr>
                <w:rFonts w:ascii="Bookman Old Style" w:hAnsi="Bookman Old Style" w:cs="Times New Roman"/>
                <w:bCs/>
                <w:sz w:val="24"/>
                <w:szCs w:val="24"/>
              </w:rPr>
              <w:t xml:space="preserve">Explain the following Sampling techniques with suitable examples </w:t>
            </w:r>
          </w:p>
          <w:p w:rsidR="00B508B2" w:rsidRDefault="00B508B2" w:rsidP="00830C5F">
            <w:pPr>
              <w:pStyle w:val="NoSpacing"/>
              <w:jc w:val="both"/>
              <w:rPr>
                <w:rFonts w:ascii="Bookman Old Style" w:hAnsi="Bookman Old Style" w:cs="Times New Roman"/>
                <w:bCs/>
                <w:sz w:val="24"/>
                <w:szCs w:val="24"/>
              </w:rPr>
            </w:pPr>
            <w:r>
              <w:rPr>
                <w:rFonts w:ascii="Bookman Old Style" w:hAnsi="Bookman Old Style" w:cs="Times New Roman"/>
                <w:bCs/>
                <w:sz w:val="24"/>
                <w:szCs w:val="24"/>
              </w:rPr>
              <w:t>i</w:t>
            </w:r>
            <w:r w:rsidRPr="00830C5F">
              <w:rPr>
                <w:rFonts w:ascii="Bookman Old Style" w:hAnsi="Bookman Old Style" w:cs="Times New Roman"/>
                <w:bCs/>
                <w:sz w:val="24"/>
                <w:szCs w:val="24"/>
              </w:rPr>
              <w:t xml:space="preserve">. Stratified Random Sampling </w:t>
            </w:r>
          </w:p>
          <w:p w:rsidR="00B508B2" w:rsidRDefault="00B508B2" w:rsidP="00830C5F">
            <w:pPr>
              <w:pStyle w:val="NoSpacing"/>
              <w:jc w:val="both"/>
              <w:rPr>
                <w:rFonts w:ascii="Bookman Old Style" w:hAnsi="Bookman Old Style" w:cs="Times New Roman"/>
                <w:bCs/>
                <w:sz w:val="24"/>
                <w:szCs w:val="24"/>
              </w:rPr>
            </w:pPr>
            <w:r>
              <w:rPr>
                <w:rFonts w:ascii="Bookman Old Style" w:hAnsi="Bookman Old Style" w:cs="Times New Roman"/>
                <w:bCs/>
                <w:sz w:val="24"/>
                <w:szCs w:val="24"/>
              </w:rPr>
              <w:t>ii</w:t>
            </w:r>
            <w:r w:rsidRPr="00830C5F">
              <w:rPr>
                <w:rFonts w:ascii="Bookman Old Style" w:hAnsi="Bookman Old Style" w:cs="Times New Roman"/>
                <w:bCs/>
                <w:sz w:val="24"/>
                <w:szCs w:val="24"/>
              </w:rPr>
              <w:t xml:space="preserve">. Quota Sampling </w:t>
            </w:r>
          </w:p>
          <w:p w:rsidR="00B508B2" w:rsidRPr="00830C5F" w:rsidRDefault="00B508B2" w:rsidP="00830C5F">
            <w:pPr>
              <w:pStyle w:val="NoSpacing"/>
              <w:jc w:val="both"/>
              <w:rPr>
                <w:rFonts w:ascii="Bookman Old Style" w:hAnsi="Bookman Old Style" w:cs="Times New Roman"/>
                <w:bCs/>
                <w:sz w:val="24"/>
                <w:szCs w:val="24"/>
              </w:rPr>
            </w:pPr>
            <w:r>
              <w:rPr>
                <w:rFonts w:ascii="Bookman Old Style" w:hAnsi="Bookman Old Style" w:cs="Times New Roman"/>
                <w:bCs/>
                <w:sz w:val="24"/>
                <w:szCs w:val="24"/>
              </w:rPr>
              <w:t>iii</w:t>
            </w:r>
            <w:r w:rsidRPr="00830C5F">
              <w:rPr>
                <w:rFonts w:ascii="Bookman Old Style" w:hAnsi="Bookman Old Style" w:cs="Times New Roman"/>
                <w:bCs/>
                <w:sz w:val="24"/>
                <w:szCs w:val="24"/>
              </w:rPr>
              <w:t>. Judgmental Sampling</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260"/>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tcPr>
          <w:p w:rsidR="00B508B2" w:rsidRPr="00830C5F" w:rsidRDefault="00B508B2" w:rsidP="004257A1">
            <w:pPr>
              <w:spacing w:after="0" w:line="240" w:lineRule="auto"/>
              <w:rPr>
                <w:rFonts w:ascii="Bookman Old Style" w:eastAsia="Calibri" w:hAnsi="Bookman Old Style" w:cs="Times New Roman"/>
                <w:bCs/>
                <w:sz w:val="24"/>
                <w:szCs w:val="24"/>
              </w:rPr>
            </w:pPr>
            <w:r>
              <w:rPr>
                <w:rFonts w:ascii="Bookman Old Style" w:eastAsia="Calibri" w:hAnsi="Bookman Old Style" w:cs="Times New Roman"/>
                <w:bCs/>
                <w:sz w:val="24"/>
                <w:szCs w:val="24"/>
              </w:rPr>
              <w:t>Discuss about types of data sources.</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CO2</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4257A1" w:rsidRPr="00830C5F" w:rsidTr="00B508B2">
        <w:trPr>
          <w:trHeight w:val="242"/>
        </w:trPr>
        <w:tc>
          <w:tcPr>
            <w:tcW w:w="5000" w:type="pct"/>
            <w:gridSpan w:val="6"/>
            <w:shd w:val="clear" w:color="auto" w:fill="auto"/>
            <w:tcMar>
              <w:top w:w="0" w:type="dxa"/>
              <w:left w:w="58" w:type="dxa"/>
              <w:bottom w:w="0" w:type="dxa"/>
              <w:right w:w="58" w:type="dxa"/>
            </w:tcMar>
            <w:vAlign w:val="center"/>
          </w:tcPr>
          <w:p w:rsidR="00830C5F" w:rsidRPr="00830C5F" w:rsidRDefault="00830C5F" w:rsidP="00B508B2">
            <w:pPr>
              <w:spacing w:after="0" w:line="240" w:lineRule="auto"/>
              <w:jc w:val="center"/>
              <w:rPr>
                <w:rFonts w:ascii="Bookman Old Style" w:eastAsia="Calibri" w:hAnsi="Bookman Old Style" w:cs="Times New Roman"/>
                <w:b/>
                <w:sz w:val="24"/>
                <w:szCs w:val="24"/>
              </w:rPr>
            </w:pPr>
          </w:p>
        </w:tc>
      </w:tr>
      <w:tr w:rsidR="00830C5F" w:rsidRPr="00830C5F" w:rsidTr="00B508B2">
        <w:trPr>
          <w:trHeight w:val="432"/>
        </w:trPr>
        <w:tc>
          <w:tcPr>
            <w:tcW w:w="202" w:type="pct"/>
            <w:shd w:val="clear" w:color="auto" w:fill="auto"/>
            <w:tcMar>
              <w:top w:w="0" w:type="dxa"/>
              <w:left w:w="58" w:type="dxa"/>
              <w:bottom w:w="0" w:type="dxa"/>
              <w:right w:w="58" w:type="dxa"/>
            </w:tcMar>
            <w:vAlign w:val="center"/>
            <w:hideMark/>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6</w:t>
            </w:r>
          </w:p>
        </w:tc>
        <w:tc>
          <w:tcPr>
            <w:tcW w:w="223" w:type="pct"/>
            <w:shd w:val="clear" w:color="auto" w:fill="auto"/>
            <w:tcMar>
              <w:top w:w="0" w:type="dxa"/>
              <w:left w:w="58" w:type="dxa"/>
              <w:bottom w:w="0" w:type="dxa"/>
              <w:right w:w="58" w:type="dxa"/>
            </w:tcMar>
            <w:hideMark/>
          </w:tcPr>
          <w:p w:rsidR="004257A1" w:rsidRPr="00830C5F" w:rsidRDefault="004257A1" w:rsidP="004257A1">
            <w:pPr>
              <w:spacing w:after="0" w:line="240" w:lineRule="auto"/>
              <w:rPr>
                <w:rFonts w:ascii="Bookman Old Style" w:eastAsia="Calibri" w:hAnsi="Bookman Old Style" w:cs="Times New Roman"/>
                <w:bCs/>
                <w:sz w:val="24"/>
                <w:szCs w:val="24"/>
              </w:rPr>
            </w:pPr>
          </w:p>
        </w:tc>
        <w:tc>
          <w:tcPr>
            <w:tcW w:w="3611" w:type="pct"/>
            <w:shd w:val="clear" w:color="auto" w:fill="auto"/>
            <w:vAlign w:val="center"/>
          </w:tcPr>
          <w:p w:rsidR="004257A1" w:rsidRPr="00830C5F" w:rsidRDefault="002F3A53" w:rsidP="004257A1">
            <w:pPr>
              <w:autoSpaceDE w:val="0"/>
              <w:autoSpaceDN w:val="0"/>
              <w:adjustRightInd w:val="0"/>
              <w:spacing w:after="0" w:line="240" w:lineRule="auto"/>
              <w:rPr>
                <w:rFonts w:ascii="Bookman Old Style" w:eastAsia="Calibri" w:hAnsi="Bookman Old Style" w:cs="Times New Roman"/>
                <w:bCs/>
                <w:sz w:val="24"/>
                <w:szCs w:val="24"/>
              </w:rPr>
            </w:pPr>
            <w:r>
              <w:rPr>
                <w:rFonts w:ascii="Bookman Old Style" w:eastAsia="Calibri" w:hAnsi="Bookman Old Style" w:cs="Times New Roman"/>
                <w:bCs/>
                <w:sz w:val="24"/>
                <w:szCs w:val="24"/>
              </w:rPr>
              <w:t>Explain in detail types of classification of data.</w:t>
            </w:r>
          </w:p>
        </w:tc>
        <w:tc>
          <w:tcPr>
            <w:tcW w:w="358" w:type="pct"/>
            <w:vAlign w:val="center"/>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10M</w:t>
            </w:r>
          </w:p>
        </w:tc>
        <w:tc>
          <w:tcPr>
            <w:tcW w:w="358" w:type="pct"/>
            <w:shd w:val="clear" w:color="auto" w:fill="auto"/>
            <w:vAlign w:val="center"/>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w:t>
            </w:r>
            <w:r w:rsidR="005A4EF5" w:rsidRPr="00830C5F">
              <w:rPr>
                <w:rFonts w:ascii="Bookman Old Style" w:eastAsia="Calibri" w:hAnsi="Bookman Old Style" w:cs="Times New Roman"/>
                <w:bCs/>
                <w:sz w:val="24"/>
                <w:szCs w:val="24"/>
              </w:rPr>
              <w:t>3</w:t>
            </w:r>
          </w:p>
        </w:tc>
        <w:tc>
          <w:tcPr>
            <w:tcW w:w="248" w:type="pct"/>
            <w:shd w:val="clear" w:color="auto" w:fill="auto"/>
            <w:vAlign w:val="center"/>
            <w:hideMark/>
          </w:tcPr>
          <w:p w:rsidR="004257A1"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8C2FE4" w:rsidRPr="00830C5F">
              <w:rPr>
                <w:rFonts w:ascii="Bookman Old Style" w:eastAsia="Calibri" w:hAnsi="Bookman Old Style" w:cs="Times New Roman"/>
                <w:bCs/>
                <w:sz w:val="24"/>
                <w:szCs w:val="24"/>
              </w:rPr>
              <w:t>L2</w:t>
            </w:r>
          </w:p>
        </w:tc>
      </w:tr>
      <w:tr w:rsidR="004257A1" w:rsidRPr="00830C5F" w:rsidTr="00B508B2">
        <w:trPr>
          <w:trHeight w:val="143"/>
        </w:trPr>
        <w:tc>
          <w:tcPr>
            <w:tcW w:w="5000" w:type="pct"/>
            <w:gridSpan w:val="6"/>
            <w:shd w:val="clear" w:color="auto" w:fill="auto"/>
            <w:tcMar>
              <w:top w:w="0" w:type="dxa"/>
              <w:left w:w="58" w:type="dxa"/>
              <w:bottom w:w="0" w:type="dxa"/>
              <w:right w:w="58" w:type="dxa"/>
            </w:tcMar>
            <w:vAlign w:val="center"/>
          </w:tcPr>
          <w:p w:rsidR="00B508B2" w:rsidRPr="00830C5F" w:rsidRDefault="004257A1" w:rsidP="00260729">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B508B2" w:rsidRPr="00830C5F" w:rsidTr="00B508B2">
        <w:trPr>
          <w:trHeight w:val="287"/>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7</w:t>
            </w: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4257A1">
            <w:pPr>
              <w:spacing w:after="0" w:line="240" w:lineRule="auto"/>
              <w:jc w:val="both"/>
              <w:rPr>
                <w:rFonts w:ascii="Bookman Old Style" w:eastAsia="Calibri" w:hAnsi="Bookman Old Style" w:cs="Times New Roman"/>
                <w:bCs/>
                <w:iCs/>
                <w:sz w:val="24"/>
                <w:szCs w:val="24"/>
              </w:rPr>
            </w:pPr>
            <w:r w:rsidRPr="00830C5F">
              <w:rPr>
                <w:rFonts w:ascii="Bookman Old Style" w:eastAsia="Calibri" w:hAnsi="Bookman Old Style" w:cs="Times New Roman"/>
                <w:bCs/>
                <w:iCs/>
                <w:sz w:val="24"/>
                <w:szCs w:val="24"/>
              </w:rPr>
              <w:t>What are the applications of t- distribution?</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CO3</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432"/>
        </w:trPr>
        <w:tc>
          <w:tcPr>
            <w:tcW w:w="202" w:type="pct"/>
            <w:vMerge/>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tcPr>
          <w:p w:rsidR="00B508B2" w:rsidRDefault="00B508B2" w:rsidP="004257A1">
            <w:pPr>
              <w:spacing w:after="0" w:line="240" w:lineRule="auto"/>
              <w:jc w:val="both"/>
              <w:rPr>
                <w:rFonts w:ascii="Bookman Old Style" w:eastAsia="Calibri" w:hAnsi="Bookman Old Style" w:cs="Times New Roman"/>
                <w:bCs/>
                <w:iCs/>
                <w:sz w:val="24"/>
                <w:szCs w:val="24"/>
              </w:rPr>
            </w:pPr>
            <w:r w:rsidRPr="00830C5F">
              <w:rPr>
                <w:rFonts w:ascii="Bookman Old Style" w:eastAsia="Calibri" w:hAnsi="Bookman Old Style" w:cs="Times New Roman"/>
                <w:bCs/>
                <w:iCs/>
                <w:sz w:val="24"/>
                <w:szCs w:val="24"/>
              </w:rPr>
              <w:t xml:space="preserve">A machinist is making engine parts with axle diameters of 0.7 inch. A random sample of 10 parts shows a mean diameter of 0.742 inch with a standard deviation of 0.04 inch. Compute the statistic you would use to test whether the work is meeting the specifications. </w:t>
            </w:r>
          </w:p>
          <w:p w:rsidR="00B508B2" w:rsidRPr="00830C5F" w:rsidRDefault="00B508B2" w:rsidP="004257A1">
            <w:pPr>
              <w:spacing w:after="0" w:line="240" w:lineRule="auto"/>
              <w:jc w:val="both"/>
              <w:rPr>
                <w:rFonts w:ascii="Bookman Old Style" w:eastAsia="Calibri" w:hAnsi="Bookman Old Style" w:cs="Times New Roman"/>
                <w:bCs/>
                <w:iCs/>
                <w:sz w:val="24"/>
                <w:szCs w:val="24"/>
              </w:rPr>
            </w:pPr>
            <w:r>
              <w:rPr>
                <w:rFonts w:ascii="Bookman Old Style" w:eastAsia="Calibri" w:hAnsi="Bookman Old Style" w:cs="Times New Roman"/>
                <w:bCs/>
                <w:iCs/>
                <w:sz w:val="24"/>
                <w:szCs w:val="24"/>
              </w:rPr>
              <w:lastRenderedPageBreak/>
              <w:t>(T value for 9 dof at 5% level of significance is 2.26)</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lastRenderedPageBreak/>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CO3</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L3</w:t>
            </w:r>
          </w:p>
        </w:tc>
      </w:tr>
      <w:tr w:rsidR="004257A1" w:rsidRPr="00830C5F" w:rsidTr="00B508B2">
        <w:trPr>
          <w:trHeight w:val="143"/>
        </w:trPr>
        <w:tc>
          <w:tcPr>
            <w:tcW w:w="5000" w:type="pct"/>
            <w:gridSpan w:val="6"/>
            <w:shd w:val="clear" w:color="auto" w:fill="auto"/>
            <w:tcMar>
              <w:top w:w="0" w:type="dxa"/>
              <w:left w:w="58" w:type="dxa"/>
              <w:bottom w:w="0" w:type="dxa"/>
              <w:right w:w="58" w:type="dxa"/>
            </w:tcMar>
            <w:vAlign w:val="center"/>
          </w:tcPr>
          <w:p w:rsidR="004257A1" w:rsidRDefault="004257A1" w:rsidP="00B508B2">
            <w:pPr>
              <w:spacing w:after="0" w:line="240" w:lineRule="auto"/>
              <w:jc w:val="center"/>
              <w:rPr>
                <w:rFonts w:ascii="Bookman Old Style" w:eastAsia="Calibri" w:hAnsi="Bookman Old Style" w:cs="Times New Roman"/>
                <w:b/>
                <w:sz w:val="16"/>
                <w:szCs w:val="24"/>
              </w:rPr>
            </w:pPr>
          </w:p>
          <w:p w:rsidR="00260729" w:rsidRDefault="00260729" w:rsidP="00B508B2">
            <w:pPr>
              <w:spacing w:after="0" w:line="240" w:lineRule="auto"/>
              <w:jc w:val="center"/>
              <w:rPr>
                <w:rFonts w:ascii="Bookman Old Style" w:eastAsia="Calibri" w:hAnsi="Bookman Old Style" w:cs="Times New Roman"/>
                <w:b/>
                <w:sz w:val="16"/>
                <w:szCs w:val="24"/>
              </w:rPr>
            </w:pPr>
          </w:p>
          <w:p w:rsidR="00260729" w:rsidRPr="00830C5F" w:rsidRDefault="00260729" w:rsidP="00B508B2">
            <w:pPr>
              <w:spacing w:after="0" w:line="240" w:lineRule="auto"/>
              <w:jc w:val="center"/>
              <w:rPr>
                <w:rFonts w:ascii="Bookman Old Style" w:eastAsia="Calibri" w:hAnsi="Bookman Old Style" w:cs="Times New Roman"/>
                <w:b/>
                <w:sz w:val="16"/>
                <w:szCs w:val="24"/>
              </w:rPr>
            </w:pPr>
          </w:p>
        </w:tc>
      </w:tr>
      <w:tr w:rsidR="00B508B2" w:rsidRPr="00830C5F" w:rsidTr="00B508B2">
        <w:trPr>
          <w:trHeight w:val="432"/>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8</w:t>
            </w:r>
          </w:p>
        </w:tc>
        <w:tc>
          <w:tcPr>
            <w:tcW w:w="223" w:type="pct"/>
            <w:vMerge w:val="restar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p>
        </w:tc>
        <w:tc>
          <w:tcPr>
            <w:tcW w:w="3611" w:type="pct"/>
            <w:vMerge w:val="restart"/>
            <w:shd w:val="clear" w:color="auto" w:fill="auto"/>
            <w:vAlign w:val="center"/>
          </w:tcPr>
          <w:p w:rsidR="00B508B2" w:rsidRPr="00830C5F" w:rsidRDefault="00B508B2" w:rsidP="004257A1">
            <w:pPr>
              <w:snapToGrid w:val="0"/>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 manufacturing company has purchased three new machines of different makes and wishes to determine whether one of them is faster than the others in producing a certain output. Five hourly production figures are observed at random from each machine and results are given in table. Use analysis of variance technique and determine whether the machines are significantly different in their mean speeds use 5% level of significance.</w:t>
            </w:r>
          </w:p>
          <w:tbl>
            <w:tblPr>
              <w:tblStyle w:val="TableGrid"/>
              <w:tblW w:w="0" w:type="auto"/>
              <w:tblLook w:val="04A0" w:firstRow="1" w:lastRow="0" w:firstColumn="1" w:lastColumn="0" w:noHBand="0" w:noVBand="1"/>
            </w:tblPr>
            <w:tblGrid>
              <w:gridCol w:w="1757"/>
              <w:gridCol w:w="1742"/>
              <w:gridCol w:w="1742"/>
              <w:gridCol w:w="1743"/>
            </w:tblGrid>
            <w:tr w:rsidR="00B508B2" w:rsidRPr="00830C5F" w:rsidTr="00D363F4">
              <w:tc>
                <w:tcPr>
                  <w:tcW w:w="1742" w:type="dxa"/>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Machine A</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Machine B</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Machine C</w:t>
                  </w:r>
                </w:p>
              </w:tc>
            </w:tr>
            <w:tr w:rsidR="00B508B2" w:rsidRPr="00830C5F" w:rsidTr="00D363F4">
              <w:tc>
                <w:tcPr>
                  <w:tcW w:w="1742" w:type="dxa"/>
                  <w:vMerge w:val="restart"/>
                </w:tcPr>
                <w:p w:rsidR="00B508B2" w:rsidRPr="00830C5F" w:rsidRDefault="00B508B2" w:rsidP="00D363F4">
                  <w:pPr>
                    <w:snapToGrid w:val="0"/>
                    <w:jc w:val="both"/>
                    <w:rPr>
                      <w:rFonts w:ascii="Bookman Old Style" w:eastAsia="Calibri" w:hAnsi="Bookman Old Style" w:cs="Times New Roman"/>
                      <w:bCs/>
                      <w:sz w:val="24"/>
                      <w:szCs w:val="24"/>
                    </w:rPr>
                  </w:pPr>
                </w:p>
                <w:p w:rsidR="00B508B2" w:rsidRPr="00830C5F" w:rsidRDefault="00B508B2" w:rsidP="00D363F4">
                  <w:pPr>
                    <w:snapToGrid w:val="0"/>
                    <w:jc w:val="both"/>
                    <w:rPr>
                      <w:rFonts w:ascii="Bookman Old Style" w:eastAsia="Calibri" w:hAnsi="Bookman Old Style" w:cs="Times New Roman"/>
                      <w:bCs/>
                      <w:sz w:val="24"/>
                      <w:szCs w:val="24"/>
                    </w:rPr>
                  </w:pPr>
                </w:p>
                <w:p w:rsidR="00B508B2" w:rsidRPr="00830C5F" w:rsidRDefault="00B508B2" w:rsidP="00D363F4">
                  <w:pPr>
                    <w:snapToGrid w:val="0"/>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Observations</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25</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31</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24</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30</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39</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30</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36</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38</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28</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38</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42</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25</w:t>
                  </w:r>
                </w:p>
              </w:tc>
            </w:tr>
            <w:tr w:rsidR="00B508B2" w:rsidRPr="00830C5F" w:rsidTr="00D363F4">
              <w:tc>
                <w:tcPr>
                  <w:tcW w:w="1742" w:type="dxa"/>
                  <w:vMerge/>
                </w:tcPr>
                <w:p w:rsidR="00B508B2" w:rsidRPr="00830C5F" w:rsidRDefault="00B508B2" w:rsidP="00D363F4">
                  <w:pPr>
                    <w:snapToGrid w:val="0"/>
                    <w:jc w:val="both"/>
                    <w:rPr>
                      <w:rFonts w:ascii="Bookman Old Style" w:eastAsia="Calibri" w:hAnsi="Bookman Old Style" w:cs="Times New Roman"/>
                      <w:bCs/>
                      <w:sz w:val="24"/>
                      <w:szCs w:val="24"/>
                    </w:rPr>
                  </w:pP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31</w:t>
                  </w:r>
                </w:p>
              </w:tc>
              <w:tc>
                <w:tcPr>
                  <w:tcW w:w="1742"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35</w:t>
                  </w:r>
                </w:p>
              </w:tc>
              <w:tc>
                <w:tcPr>
                  <w:tcW w:w="1743" w:type="dxa"/>
                </w:tcPr>
                <w:p w:rsidR="00B508B2" w:rsidRPr="00830C5F" w:rsidRDefault="00B508B2" w:rsidP="00D363F4">
                  <w:pPr>
                    <w:snapToGrid w:val="0"/>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28</w:t>
                  </w:r>
                </w:p>
              </w:tc>
            </w:tr>
          </w:tbl>
          <w:p w:rsidR="00B508B2" w:rsidRDefault="00B508B2" w:rsidP="004257A1">
            <w:pPr>
              <w:snapToGrid w:val="0"/>
              <w:spacing w:after="0" w:line="240" w:lineRule="auto"/>
              <w:jc w:val="both"/>
              <w:rPr>
                <w:rFonts w:ascii="Bookman Old Style" w:eastAsia="Calibri" w:hAnsi="Bookman Old Style" w:cs="Times New Roman"/>
                <w:bCs/>
                <w:sz w:val="24"/>
                <w:szCs w:val="24"/>
              </w:rPr>
            </w:pPr>
          </w:p>
          <w:p w:rsidR="00B508B2" w:rsidRPr="00830C5F" w:rsidRDefault="00B508B2" w:rsidP="004257A1">
            <w:pPr>
              <w:snapToGrid w:val="0"/>
              <w:spacing w:after="0" w:line="240" w:lineRule="auto"/>
              <w:jc w:val="both"/>
              <w:rPr>
                <w:rFonts w:ascii="Bookman Old Style" w:eastAsia="Calibri" w:hAnsi="Bookman Old Style" w:cs="Times New Roman"/>
                <w:bCs/>
                <w:sz w:val="24"/>
                <w:szCs w:val="24"/>
              </w:rPr>
            </w:pPr>
            <w:r>
              <w:rPr>
                <w:rFonts w:ascii="Bookman Old Style" w:eastAsia="Calibri" w:hAnsi="Bookman Old Style" w:cs="Times New Roman"/>
                <w:bCs/>
                <w:sz w:val="24"/>
                <w:szCs w:val="24"/>
              </w:rPr>
              <w:t>(f value at 5% level of significance is 3.88)</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CO4</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L3</w:t>
            </w:r>
          </w:p>
        </w:tc>
      </w:tr>
      <w:tr w:rsidR="00B508B2" w:rsidRPr="00830C5F" w:rsidTr="00B508B2">
        <w:trPr>
          <w:trHeight w:val="432"/>
        </w:trPr>
        <w:tc>
          <w:tcPr>
            <w:tcW w:w="202" w:type="pct"/>
            <w:vMerge/>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vMerge/>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p>
        </w:tc>
        <w:tc>
          <w:tcPr>
            <w:tcW w:w="3611" w:type="pct"/>
            <w:vMerge/>
            <w:shd w:val="clear" w:color="auto" w:fill="auto"/>
            <w:vAlign w:val="center"/>
          </w:tcPr>
          <w:p w:rsidR="00B508B2" w:rsidRPr="00830C5F" w:rsidRDefault="00B508B2" w:rsidP="004257A1">
            <w:pPr>
              <w:snapToGrid w:val="0"/>
              <w:spacing w:after="0" w:line="240" w:lineRule="auto"/>
              <w:jc w:val="both"/>
              <w:rPr>
                <w:rFonts w:ascii="Bookman Old Style" w:eastAsia="Calibri" w:hAnsi="Bookman Old Style" w:cs="Times New Roman"/>
                <w:bCs/>
                <w:sz w:val="24"/>
                <w:szCs w:val="24"/>
              </w:rPr>
            </w:pP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4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r>
      <w:tr w:rsidR="004257A1" w:rsidRPr="00830C5F" w:rsidTr="00B508B2">
        <w:trPr>
          <w:trHeight w:val="152"/>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830C5F" w:rsidRPr="00830C5F" w:rsidTr="00B508B2">
        <w:trPr>
          <w:trHeight w:val="395"/>
        </w:trPr>
        <w:tc>
          <w:tcPr>
            <w:tcW w:w="202" w:type="pct"/>
            <w:shd w:val="clear" w:color="auto" w:fill="auto"/>
            <w:tcMar>
              <w:top w:w="0" w:type="dxa"/>
              <w:left w:w="58" w:type="dxa"/>
              <w:bottom w:w="0" w:type="dxa"/>
              <w:right w:w="58" w:type="dxa"/>
            </w:tcMar>
            <w:vAlign w:val="center"/>
            <w:hideMark/>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9</w:t>
            </w:r>
          </w:p>
        </w:tc>
        <w:tc>
          <w:tcPr>
            <w:tcW w:w="223" w:type="pct"/>
            <w:shd w:val="clear" w:color="auto" w:fill="auto"/>
            <w:tcMar>
              <w:top w:w="0" w:type="dxa"/>
              <w:left w:w="58" w:type="dxa"/>
              <w:bottom w:w="0" w:type="dxa"/>
              <w:right w:w="58" w:type="dxa"/>
            </w:tcMar>
          </w:tcPr>
          <w:p w:rsidR="004257A1" w:rsidRPr="00830C5F" w:rsidRDefault="004257A1" w:rsidP="004257A1">
            <w:pPr>
              <w:spacing w:after="0" w:line="240" w:lineRule="auto"/>
              <w:rPr>
                <w:rFonts w:ascii="Bookman Old Style" w:eastAsia="Calibri" w:hAnsi="Bookman Old Style" w:cs="Times New Roman"/>
                <w:bCs/>
                <w:sz w:val="24"/>
                <w:szCs w:val="24"/>
              </w:rPr>
            </w:pPr>
          </w:p>
        </w:tc>
        <w:tc>
          <w:tcPr>
            <w:tcW w:w="3611" w:type="pct"/>
            <w:shd w:val="clear" w:color="auto" w:fill="auto"/>
            <w:vAlign w:val="center"/>
          </w:tcPr>
          <w:p w:rsidR="004257A1" w:rsidRPr="00830C5F" w:rsidRDefault="00F63A30" w:rsidP="004257A1">
            <w:pPr>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 xml:space="preserve">Calculate the Karl-Pearson coefficient of correlation from the following data </w:t>
            </w:r>
          </w:p>
          <w:tbl>
            <w:tblPr>
              <w:tblStyle w:val="TableGrid"/>
              <w:tblW w:w="0" w:type="auto"/>
              <w:tblLook w:val="04A0" w:firstRow="1" w:lastRow="0" w:firstColumn="1" w:lastColumn="0" w:noHBand="0" w:noVBand="1"/>
            </w:tblPr>
            <w:tblGrid>
              <w:gridCol w:w="696"/>
              <w:gridCol w:w="697"/>
              <w:gridCol w:w="697"/>
              <w:gridCol w:w="697"/>
              <w:gridCol w:w="697"/>
              <w:gridCol w:w="697"/>
              <w:gridCol w:w="697"/>
              <w:gridCol w:w="697"/>
              <w:gridCol w:w="697"/>
              <w:gridCol w:w="697"/>
            </w:tblGrid>
            <w:tr w:rsidR="005075C1" w:rsidRPr="00830C5F" w:rsidTr="00830C5F">
              <w:tc>
                <w:tcPr>
                  <w:tcW w:w="696"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X</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2</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3</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4</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6</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7</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8</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9</w:t>
                  </w:r>
                </w:p>
              </w:tc>
            </w:tr>
            <w:tr w:rsidR="005075C1" w:rsidRPr="00830C5F" w:rsidTr="00830C5F">
              <w:tc>
                <w:tcPr>
                  <w:tcW w:w="696"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Y</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9</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8</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12</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11</w:t>
                  </w:r>
                </w:p>
              </w:tc>
              <w:tc>
                <w:tcPr>
                  <w:tcW w:w="697" w:type="dxa"/>
                </w:tcPr>
                <w:p w:rsidR="005075C1" w:rsidRPr="00830C5F" w:rsidRDefault="005075C1"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13</w:t>
                  </w:r>
                </w:p>
              </w:tc>
              <w:tc>
                <w:tcPr>
                  <w:tcW w:w="697" w:type="dxa"/>
                </w:tcPr>
                <w:p w:rsidR="005075C1" w:rsidRPr="00830C5F" w:rsidRDefault="00CE6942"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14</w:t>
                  </w:r>
                </w:p>
              </w:tc>
              <w:tc>
                <w:tcPr>
                  <w:tcW w:w="697" w:type="dxa"/>
                </w:tcPr>
                <w:p w:rsidR="005075C1" w:rsidRPr="00830C5F" w:rsidRDefault="00CE6942"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16</w:t>
                  </w:r>
                </w:p>
              </w:tc>
              <w:tc>
                <w:tcPr>
                  <w:tcW w:w="697" w:type="dxa"/>
                </w:tcPr>
                <w:p w:rsidR="005075C1" w:rsidRPr="00830C5F" w:rsidRDefault="00CE6942" w:rsidP="004257A1">
                  <w:pPr>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15</w:t>
                  </w:r>
                </w:p>
              </w:tc>
            </w:tr>
          </w:tbl>
          <w:p w:rsidR="00F63A30" w:rsidRPr="00830C5F" w:rsidRDefault="00F63A30" w:rsidP="004257A1">
            <w:pPr>
              <w:spacing w:after="0" w:line="240" w:lineRule="auto"/>
              <w:jc w:val="both"/>
              <w:rPr>
                <w:rFonts w:ascii="Bookman Old Style" w:eastAsia="Calibri" w:hAnsi="Bookman Old Style" w:cs="Times New Roman"/>
                <w:bCs/>
                <w:sz w:val="24"/>
                <w:szCs w:val="24"/>
              </w:rPr>
            </w:pPr>
          </w:p>
        </w:tc>
        <w:tc>
          <w:tcPr>
            <w:tcW w:w="358" w:type="pct"/>
            <w:vAlign w:val="center"/>
          </w:tcPr>
          <w:p w:rsidR="004257A1" w:rsidRPr="00830C5F" w:rsidRDefault="00B508B2"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10</w:t>
            </w:r>
            <w:r w:rsidR="004257A1" w:rsidRPr="00830C5F">
              <w:rPr>
                <w:rFonts w:ascii="Bookman Old Style" w:eastAsia="Calibri" w:hAnsi="Bookman Old Style" w:cs="Times New Roman"/>
                <w:bCs/>
                <w:sz w:val="24"/>
                <w:szCs w:val="24"/>
              </w:rPr>
              <w:t>M</w:t>
            </w:r>
          </w:p>
        </w:tc>
        <w:tc>
          <w:tcPr>
            <w:tcW w:w="358" w:type="pct"/>
            <w:shd w:val="clear" w:color="auto" w:fill="auto"/>
            <w:vAlign w:val="center"/>
          </w:tcPr>
          <w:p w:rsidR="004257A1" w:rsidRPr="00830C5F" w:rsidRDefault="004257A1"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w:t>
            </w:r>
            <w:r w:rsidR="005A4EF5" w:rsidRPr="00830C5F">
              <w:rPr>
                <w:rFonts w:ascii="Bookman Old Style" w:eastAsia="Calibri" w:hAnsi="Bookman Old Style" w:cs="Times New Roman"/>
                <w:bCs/>
                <w:sz w:val="24"/>
                <w:szCs w:val="24"/>
              </w:rPr>
              <w:t>4</w:t>
            </w:r>
          </w:p>
        </w:tc>
        <w:tc>
          <w:tcPr>
            <w:tcW w:w="248" w:type="pct"/>
            <w:shd w:val="clear" w:color="auto" w:fill="auto"/>
            <w:vAlign w:val="center"/>
            <w:hideMark/>
          </w:tcPr>
          <w:p w:rsidR="004257A1"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8C2FE4" w:rsidRPr="00830C5F">
              <w:rPr>
                <w:rFonts w:ascii="Bookman Old Style" w:eastAsia="Calibri" w:hAnsi="Bookman Old Style" w:cs="Times New Roman"/>
                <w:bCs/>
                <w:sz w:val="24"/>
                <w:szCs w:val="24"/>
              </w:rPr>
              <w:t>L3</w:t>
            </w:r>
          </w:p>
        </w:tc>
      </w:tr>
      <w:tr w:rsidR="004257A1" w:rsidRPr="00830C5F" w:rsidTr="00B508B2">
        <w:trPr>
          <w:trHeight w:val="70"/>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18"/>
                <w:szCs w:val="24"/>
              </w:rPr>
            </w:pPr>
          </w:p>
        </w:tc>
      </w:tr>
      <w:tr w:rsidR="00B508B2" w:rsidRPr="00830C5F" w:rsidTr="00B508B2">
        <w:trPr>
          <w:trHeight w:val="188"/>
        </w:trPr>
        <w:tc>
          <w:tcPr>
            <w:tcW w:w="202" w:type="pct"/>
            <w:vMerge w:val="restart"/>
            <w:shd w:val="clear" w:color="auto" w:fill="auto"/>
            <w:tcMar>
              <w:top w:w="0" w:type="dxa"/>
              <w:left w:w="58" w:type="dxa"/>
              <w:bottom w:w="0" w:type="dxa"/>
              <w:right w:w="58" w:type="dxa"/>
            </w:tcMar>
            <w:vAlign w:val="center"/>
            <w:hideMark/>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w:t>
            </w: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a)</w:t>
            </w:r>
          </w:p>
        </w:tc>
        <w:tc>
          <w:tcPr>
            <w:tcW w:w="3611" w:type="pct"/>
            <w:shd w:val="clear" w:color="auto" w:fill="auto"/>
          </w:tcPr>
          <w:p w:rsidR="00B508B2" w:rsidRPr="00830C5F" w:rsidRDefault="00B508B2" w:rsidP="004257A1">
            <w:pPr>
              <w:spacing w:after="0" w:line="240" w:lineRule="auto"/>
              <w:jc w:val="both"/>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Describe the nature of the components of a time series</w:t>
            </w: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248" w:type="pct"/>
            <w:shd w:val="clear" w:color="auto" w:fill="auto"/>
            <w:vAlign w:val="center"/>
            <w:hideMark/>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L2</w:t>
            </w:r>
          </w:p>
        </w:tc>
      </w:tr>
      <w:tr w:rsidR="00B508B2" w:rsidRPr="00830C5F" w:rsidTr="00B508B2">
        <w:trPr>
          <w:trHeight w:val="485"/>
        </w:trPr>
        <w:tc>
          <w:tcPr>
            <w:tcW w:w="202" w:type="pct"/>
            <w:vMerge/>
            <w:shd w:val="clear" w:color="auto" w:fill="auto"/>
            <w:tcMar>
              <w:top w:w="0" w:type="dxa"/>
              <w:left w:w="58" w:type="dxa"/>
              <w:bottom w:w="0" w:type="dxa"/>
              <w:right w:w="58" w:type="dxa"/>
            </w:tcMar>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p>
        </w:tc>
        <w:tc>
          <w:tcPr>
            <w:tcW w:w="223" w:type="pct"/>
            <w:shd w:val="clear" w:color="auto" w:fill="auto"/>
            <w:tcMar>
              <w:top w:w="0" w:type="dxa"/>
              <w:left w:w="58" w:type="dxa"/>
              <w:bottom w:w="0" w:type="dxa"/>
              <w:right w:w="58" w:type="dxa"/>
            </w:tcMar>
          </w:tcPr>
          <w:p w:rsidR="00B508B2" w:rsidRPr="00830C5F" w:rsidRDefault="00B508B2" w:rsidP="004257A1">
            <w:pPr>
              <w:spacing w:after="0" w:line="240" w:lineRule="auto"/>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b)</w:t>
            </w:r>
          </w:p>
        </w:tc>
        <w:tc>
          <w:tcPr>
            <w:tcW w:w="3611" w:type="pct"/>
            <w:shd w:val="clear" w:color="auto" w:fill="auto"/>
            <w:vAlign w:val="center"/>
          </w:tcPr>
          <w:p w:rsidR="00B508B2" w:rsidRPr="00830C5F" w:rsidRDefault="00B508B2"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 xml:space="preserve">Below are the figures of production (in thousand tons) of a sugar factory: (i) fit a straight-line trend by the method of least squares and obtain the trend values </w:t>
            </w:r>
          </w:p>
          <w:tbl>
            <w:tblPr>
              <w:tblStyle w:val="TableGrid"/>
              <w:tblW w:w="0" w:type="auto"/>
              <w:tblLook w:val="04A0" w:firstRow="1" w:lastRow="0" w:firstColumn="1" w:lastColumn="0" w:noHBand="0" w:noVBand="1"/>
            </w:tblPr>
            <w:tblGrid>
              <w:gridCol w:w="1498"/>
              <w:gridCol w:w="812"/>
              <w:gridCol w:w="812"/>
              <w:gridCol w:w="812"/>
              <w:gridCol w:w="812"/>
              <w:gridCol w:w="812"/>
              <w:gridCol w:w="812"/>
              <w:gridCol w:w="812"/>
            </w:tblGrid>
            <w:tr w:rsidR="00B508B2" w:rsidRPr="00830C5F" w:rsidTr="00830C5F">
              <w:tc>
                <w:tcPr>
                  <w:tcW w:w="1010"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 xml:space="preserve">Year(t): </w:t>
                  </w:r>
                </w:p>
              </w:tc>
              <w:tc>
                <w:tcPr>
                  <w:tcW w:w="73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1999</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2000</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2001</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2002</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2003</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2004</w:t>
                  </w:r>
                </w:p>
              </w:tc>
              <w:tc>
                <w:tcPr>
                  <w:tcW w:w="87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2005</w:t>
                  </w:r>
                </w:p>
              </w:tc>
            </w:tr>
            <w:tr w:rsidR="00B508B2" w:rsidRPr="00830C5F" w:rsidTr="00830C5F">
              <w:tc>
                <w:tcPr>
                  <w:tcW w:w="1010"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Production (y</w:t>
                  </w:r>
                  <w:r w:rsidRPr="00830C5F">
                    <w:rPr>
                      <w:rFonts w:ascii="Bookman Old Style" w:eastAsia="Calibri" w:hAnsi="Bookman Old Style" w:cs="Times New Roman"/>
                      <w:bCs/>
                      <w:color w:val="000000"/>
                      <w:sz w:val="24"/>
                      <w:szCs w:val="24"/>
                      <w:vertAlign w:val="subscript"/>
                    </w:rPr>
                    <w:t>t</w:t>
                  </w:r>
                  <w:r w:rsidRPr="00830C5F">
                    <w:rPr>
                      <w:rFonts w:ascii="Bookman Old Style" w:eastAsia="Calibri" w:hAnsi="Bookman Old Style" w:cs="Times New Roman"/>
                      <w:bCs/>
                      <w:color w:val="000000"/>
                      <w:sz w:val="24"/>
                      <w:szCs w:val="24"/>
                    </w:rPr>
                    <w:t>):</w:t>
                  </w:r>
                </w:p>
              </w:tc>
              <w:tc>
                <w:tcPr>
                  <w:tcW w:w="73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77</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88</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94</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85</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91</w:t>
                  </w:r>
                </w:p>
              </w:tc>
              <w:tc>
                <w:tcPr>
                  <w:tcW w:w="871"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98</w:t>
                  </w:r>
                </w:p>
              </w:tc>
              <w:tc>
                <w:tcPr>
                  <w:tcW w:w="872" w:type="dxa"/>
                </w:tcPr>
                <w:p w:rsidR="00B508B2" w:rsidRPr="00830C5F" w:rsidRDefault="00B508B2" w:rsidP="004257A1">
                  <w:pPr>
                    <w:autoSpaceDE w:val="0"/>
                    <w:autoSpaceDN w:val="0"/>
                    <w:adjustRightInd w:val="0"/>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90</w:t>
                  </w:r>
                </w:p>
              </w:tc>
            </w:tr>
          </w:tbl>
          <w:p w:rsidR="00B508B2" w:rsidRPr="00830C5F" w:rsidRDefault="00B508B2"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p>
        </w:tc>
        <w:tc>
          <w:tcPr>
            <w:tcW w:w="358" w:type="pct"/>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5M</w:t>
            </w:r>
          </w:p>
        </w:tc>
        <w:tc>
          <w:tcPr>
            <w:tcW w:w="358" w:type="pct"/>
            <w:shd w:val="clear" w:color="auto" w:fill="auto"/>
            <w:vAlign w:val="center"/>
          </w:tcPr>
          <w:p w:rsidR="00B508B2" w:rsidRPr="00830C5F" w:rsidRDefault="00B508B2"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248" w:type="pct"/>
            <w:shd w:val="clear" w:color="auto" w:fill="auto"/>
            <w:vAlign w:val="center"/>
          </w:tcPr>
          <w:p w:rsidR="00B508B2"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B508B2" w:rsidRPr="00830C5F">
              <w:rPr>
                <w:rFonts w:ascii="Bookman Old Style" w:eastAsia="Calibri" w:hAnsi="Bookman Old Style" w:cs="Times New Roman"/>
                <w:bCs/>
                <w:sz w:val="24"/>
                <w:szCs w:val="24"/>
              </w:rPr>
              <w:t>L3</w:t>
            </w:r>
          </w:p>
        </w:tc>
      </w:tr>
      <w:tr w:rsidR="004257A1" w:rsidRPr="00830C5F" w:rsidTr="00B508B2">
        <w:trPr>
          <w:trHeight w:val="143"/>
        </w:trPr>
        <w:tc>
          <w:tcPr>
            <w:tcW w:w="5000" w:type="pct"/>
            <w:gridSpan w:val="6"/>
            <w:shd w:val="clear" w:color="auto" w:fill="auto"/>
            <w:tcMar>
              <w:top w:w="0" w:type="dxa"/>
              <w:left w:w="58" w:type="dxa"/>
              <w:bottom w:w="0" w:type="dxa"/>
              <w:right w:w="58" w:type="dxa"/>
            </w:tcMar>
            <w:vAlign w:val="center"/>
          </w:tcPr>
          <w:p w:rsidR="004257A1" w:rsidRPr="00830C5F" w:rsidRDefault="004257A1" w:rsidP="00B508B2">
            <w:pPr>
              <w:spacing w:after="0" w:line="240" w:lineRule="auto"/>
              <w:jc w:val="center"/>
              <w:rPr>
                <w:rFonts w:ascii="Bookman Old Style" w:eastAsia="Calibri" w:hAnsi="Bookman Old Style" w:cs="Times New Roman"/>
                <w:b/>
                <w:sz w:val="24"/>
                <w:szCs w:val="24"/>
              </w:rPr>
            </w:pPr>
            <w:r w:rsidRPr="00830C5F">
              <w:rPr>
                <w:rFonts w:ascii="Bookman Old Style" w:eastAsia="Calibri" w:hAnsi="Bookman Old Style" w:cs="Times New Roman"/>
                <w:b/>
                <w:sz w:val="24"/>
                <w:szCs w:val="24"/>
              </w:rPr>
              <w:t>OR</w:t>
            </w:r>
          </w:p>
        </w:tc>
      </w:tr>
      <w:tr w:rsidR="00CE76FB" w:rsidRPr="00830C5F" w:rsidTr="00B508B2">
        <w:trPr>
          <w:trHeight w:val="3974"/>
        </w:trPr>
        <w:tc>
          <w:tcPr>
            <w:tcW w:w="202" w:type="pct"/>
            <w:shd w:val="clear" w:color="auto" w:fill="auto"/>
            <w:tcMar>
              <w:top w:w="0" w:type="dxa"/>
              <w:left w:w="58" w:type="dxa"/>
              <w:bottom w:w="0" w:type="dxa"/>
              <w:right w:w="58" w:type="dxa"/>
            </w:tcMar>
            <w:vAlign w:val="center"/>
          </w:tcPr>
          <w:p w:rsidR="00CE76FB" w:rsidRPr="00830C5F" w:rsidRDefault="00CE76FB" w:rsidP="00B508B2">
            <w:pPr>
              <w:spacing w:after="0" w:line="240" w:lineRule="auto"/>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11</w:t>
            </w:r>
          </w:p>
          <w:p w:rsidR="00CE76FB" w:rsidRPr="00830C5F" w:rsidRDefault="00CE76FB" w:rsidP="00B508B2">
            <w:pPr>
              <w:spacing w:after="0" w:line="240" w:lineRule="auto"/>
              <w:jc w:val="center"/>
              <w:rPr>
                <w:rFonts w:ascii="Bookman Old Style" w:eastAsia="Calibri" w:hAnsi="Bookman Old Style" w:cs="Times New Roman"/>
                <w:bCs/>
                <w:color w:val="000000"/>
                <w:sz w:val="24"/>
                <w:szCs w:val="24"/>
              </w:rPr>
            </w:pPr>
          </w:p>
        </w:tc>
        <w:tc>
          <w:tcPr>
            <w:tcW w:w="3834" w:type="pct"/>
            <w:gridSpan w:val="2"/>
            <w:shd w:val="clear" w:color="auto" w:fill="auto"/>
            <w:tcMar>
              <w:top w:w="0" w:type="dxa"/>
              <w:left w:w="58" w:type="dxa"/>
              <w:bottom w:w="0" w:type="dxa"/>
              <w:right w:w="58" w:type="dxa"/>
            </w:tcMar>
          </w:tcPr>
          <w:p w:rsidR="00CE76FB" w:rsidRPr="00830C5F" w:rsidRDefault="00CE76FB"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Compute by Fisher’s formula, the price and quality index numbers from the data given below: Examine whether this satisfies Factor Reversal test and Time Reversal test.</w:t>
            </w:r>
          </w:p>
          <w:tbl>
            <w:tblPr>
              <w:tblStyle w:val="TableGrid"/>
              <w:tblW w:w="0" w:type="auto"/>
              <w:tblLook w:val="04A0" w:firstRow="1" w:lastRow="0" w:firstColumn="1" w:lastColumn="0" w:noHBand="0" w:noVBand="1"/>
            </w:tblPr>
            <w:tblGrid>
              <w:gridCol w:w="1556"/>
              <w:gridCol w:w="1460"/>
              <w:gridCol w:w="1328"/>
              <w:gridCol w:w="1223"/>
              <w:gridCol w:w="1565"/>
            </w:tblGrid>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Commodity</w:t>
                  </w:r>
                </w:p>
              </w:tc>
              <w:tc>
                <w:tcPr>
                  <w:tcW w:w="2788" w:type="dxa"/>
                  <w:gridSpan w:val="2"/>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Base year</w:t>
                  </w:r>
                </w:p>
              </w:tc>
              <w:tc>
                <w:tcPr>
                  <w:tcW w:w="2788" w:type="dxa"/>
                  <w:gridSpan w:val="2"/>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Current year</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Price(in Rs.)</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Total value</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Total Exp</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Quantity(in kg)</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12</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600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2400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120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960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3</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14</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840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1050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4</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16</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480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50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5</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18</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720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40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6</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22</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1540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900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60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7</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20</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1800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1600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100</w:t>
                  </w:r>
                </w:p>
              </w:tc>
            </w:tr>
            <w:tr w:rsidR="00CE76FB" w:rsidRPr="00830C5F" w:rsidTr="00830C5F">
              <w:tc>
                <w:tcPr>
                  <w:tcW w:w="139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w:t>
                  </w:r>
                </w:p>
              </w:tc>
              <w:tc>
                <w:tcPr>
                  <w:tcW w:w="1460"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15</w:t>
                  </w:r>
                </w:p>
              </w:tc>
              <w:tc>
                <w:tcPr>
                  <w:tcW w:w="1328"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1200</w:t>
                  </w:r>
                </w:p>
              </w:tc>
              <w:tc>
                <w:tcPr>
                  <w:tcW w:w="1223"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1440</w:t>
                  </w:r>
                </w:p>
              </w:tc>
              <w:tc>
                <w:tcPr>
                  <w:tcW w:w="1565" w:type="dxa"/>
                </w:tcPr>
                <w:p w:rsidR="00CE76FB" w:rsidRPr="00830C5F" w:rsidRDefault="00CE76FB" w:rsidP="00923480">
                  <w:pPr>
                    <w:autoSpaceDE w:val="0"/>
                    <w:autoSpaceDN w:val="0"/>
                    <w:adjustRightInd w:val="0"/>
                    <w:jc w:val="center"/>
                    <w:rPr>
                      <w:rFonts w:ascii="Bookman Old Style" w:eastAsia="Calibri" w:hAnsi="Bookman Old Style" w:cs="Times New Roman"/>
                      <w:bCs/>
                      <w:color w:val="000000"/>
                      <w:sz w:val="24"/>
                      <w:szCs w:val="24"/>
                    </w:rPr>
                  </w:pPr>
                  <w:r w:rsidRPr="00830C5F">
                    <w:rPr>
                      <w:rFonts w:ascii="Bookman Old Style" w:eastAsia="Calibri" w:hAnsi="Bookman Old Style" w:cs="Times New Roman"/>
                      <w:bCs/>
                      <w:color w:val="000000"/>
                      <w:sz w:val="24"/>
                      <w:szCs w:val="24"/>
                    </w:rPr>
                    <w:t>80</w:t>
                  </w:r>
                </w:p>
              </w:tc>
            </w:tr>
          </w:tbl>
          <w:p w:rsidR="00CE76FB" w:rsidRPr="00830C5F" w:rsidRDefault="00CE76FB" w:rsidP="004257A1">
            <w:pPr>
              <w:autoSpaceDE w:val="0"/>
              <w:autoSpaceDN w:val="0"/>
              <w:adjustRightInd w:val="0"/>
              <w:spacing w:after="0" w:line="240" w:lineRule="auto"/>
              <w:jc w:val="both"/>
              <w:rPr>
                <w:rFonts w:ascii="Bookman Old Style" w:eastAsia="Calibri" w:hAnsi="Bookman Old Style" w:cs="Times New Roman"/>
                <w:bCs/>
                <w:color w:val="000000"/>
                <w:sz w:val="24"/>
                <w:szCs w:val="24"/>
              </w:rPr>
            </w:pPr>
          </w:p>
        </w:tc>
        <w:tc>
          <w:tcPr>
            <w:tcW w:w="358" w:type="pct"/>
            <w:vAlign w:val="center"/>
          </w:tcPr>
          <w:p w:rsidR="00CE76FB" w:rsidRPr="00830C5F" w:rsidRDefault="00CE76FB"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10M</w:t>
            </w:r>
          </w:p>
        </w:tc>
        <w:tc>
          <w:tcPr>
            <w:tcW w:w="358" w:type="pct"/>
            <w:shd w:val="clear" w:color="auto" w:fill="auto"/>
            <w:vAlign w:val="center"/>
          </w:tcPr>
          <w:p w:rsidR="00CE76FB" w:rsidRPr="00830C5F" w:rsidRDefault="00CE76FB" w:rsidP="00B508B2">
            <w:pPr>
              <w:spacing w:after="0" w:line="240" w:lineRule="auto"/>
              <w:jc w:val="center"/>
              <w:rPr>
                <w:rFonts w:ascii="Bookman Old Style" w:eastAsia="Calibri" w:hAnsi="Bookman Old Style" w:cs="Times New Roman"/>
                <w:bCs/>
                <w:sz w:val="24"/>
                <w:szCs w:val="24"/>
              </w:rPr>
            </w:pPr>
            <w:r w:rsidRPr="00830C5F">
              <w:rPr>
                <w:rFonts w:ascii="Bookman Old Style" w:eastAsia="Calibri" w:hAnsi="Bookman Old Style" w:cs="Times New Roman"/>
                <w:bCs/>
                <w:sz w:val="24"/>
                <w:szCs w:val="24"/>
              </w:rPr>
              <w:t>CO5</w:t>
            </w:r>
          </w:p>
        </w:tc>
        <w:tc>
          <w:tcPr>
            <w:tcW w:w="248" w:type="pct"/>
            <w:shd w:val="clear" w:color="auto" w:fill="auto"/>
            <w:vAlign w:val="center"/>
            <w:hideMark/>
          </w:tcPr>
          <w:p w:rsidR="00CE76FB" w:rsidRPr="00830C5F" w:rsidRDefault="00640E1A" w:rsidP="00B508B2">
            <w:pPr>
              <w:spacing w:after="0" w:line="240" w:lineRule="auto"/>
              <w:jc w:val="center"/>
              <w:rPr>
                <w:rFonts w:ascii="Bookman Old Style" w:eastAsia="Calibri" w:hAnsi="Bookman Old Style" w:cs="Times New Roman"/>
                <w:bCs/>
                <w:sz w:val="24"/>
                <w:szCs w:val="24"/>
              </w:rPr>
            </w:pPr>
            <w:r>
              <w:rPr>
                <w:rFonts w:ascii="Bookman Old Style" w:eastAsia="Calibri" w:hAnsi="Bookman Old Style" w:cs="Times New Roman"/>
                <w:bCs/>
                <w:sz w:val="24"/>
                <w:szCs w:val="24"/>
              </w:rPr>
              <w:t>B</w:t>
            </w:r>
            <w:r w:rsidR="00CE76FB" w:rsidRPr="00830C5F">
              <w:rPr>
                <w:rFonts w:ascii="Bookman Old Style" w:eastAsia="Calibri" w:hAnsi="Bookman Old Style" w:cs="Times New Roman"/>
                <w:bCs/>
                <w:sz w:val="24"/>
                <w:szCs w:val="24"/>
              </w:rPr>
              <w:t>L3</w:t>
            </w:r>
          </w:p>
        </w:tc>
      </w:tr>
    </w:tbl>
    <w:p w:rsidR="00D03572" w:rsidRPr="006B2E84" w:rsidRDefault="00D03572" w:rsidP="00E409EE">
      <w:pPr>
        <w:pStyle w:val="ListParagraph"/>
        <w:spacing w:after="0" w:line="240" w:lineRule="auto"/>
        <w:ind w:left="0"/>
        <w:rPr>
          <w:rFonts w:ascii="Times New Roman" w:hAnsi="Times New Roman" w:cs="Times New Roman"/>
          <w:bCs/>
          <w:sz w:val="24"/>
          <w:szCs w:val="24"/>
        </w:rPr>
      </w:pPr>
    </w:p>
    <w:sectPr w:rsidR="00D03572" w:rsidRPr="006B2E84" w:rsidSect="00830C5F">
      <w:pgSz w:w="11906" w:h="16838"/>
      <w:pgMar w:top="540" w:right="656" w:bottom="27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D412AF"/>
    <w:multiLevelType w:val="hybridMultilevel"/>
    <w:tmpl w:val="D9AC3E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9">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0"/>
  </w:num>
  <w:num w:numId="5">
    <w:abstractNumId w:val="6"/>
  </w:num>
  <w:num w:numId="6">
    <w:abstractNumId w:val="8"/>
  </w:num>
  <w:num w:numId="7">
    <w:abstractNumId w:val="1"/>
  </w:num>
  <w:num w:numId="8">
    <w:abstractNumId w:val="7"/>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34E58"/>
    <w:rsid w:val="000466F7"/>
    <w:rsid w:val="00053A2B"/>
    <w:rsid w:val="00076768"/>
    <w:rsid w:val="0008020D"/>
    <w:rsid w:val="000A4732"/>
    <w:rsid w:val="000C1D0F"/>
    <w:rsid w:val="000D0B88"/>
    <w:rsid w:val="000E381D"/>
    <w:rsid w:val="000E5DFE"/>
    <w:rsid w:val="000F12BE"/>
    <w:rsid w:val="00103309"/>
    <w:rsid w:val="0011256E"/>
    <w:rsid w:val="0011582D"/>
    <w:rsid w:val="0013141C"/>
    <w:rsid w:val="00146282"/>
    <w:rsid w:val="00150DF0"/>
    <w:rsid w:val="00154ADC"/>
    <w:rsid w:val="00155D25"/>
    <w:rsid w:val="00197F4C"/>
    <w:rsid w:val="001A01E5"/>
    <w:rsid w:val="001A6EB8"/>
    <w:rsid w:val="00227314"/>
    <w:rsid w:val="00233271"/>
    <w:rsid w:val="00234DD6"/>
    <w:rsid w:val="00236B05"/>
    <w:rsid w:val="00260729"/>
    <w:rsid w:val="00271859"/>
    <w:rsid w:val="00280A19"/>
    <w:rsid w:val="00284F2E"/>
    <w:rsid w:val="00296345"/>
    <w:rsid w:val="002A6FFB"/>
    <w:rsid w:val="002A7366"/>
    <w:rsid w:val="002B12E4"/>
    <w:rsid w:val="002E177B"/>
    <w:rsid w:val="002F3A53"/>
    <w:rsid w:val="003257AD"/>
    <w:rsid w:val="00342A6D"/>
    <w:rsid w:val="00344F92"/>
    <w:rsid w:val="003573F1"/>
    <w:rsid w:val="003707C9"/>
    <w:rsid w:val="0037165F"/>
    <w:rsid w:val="00373964"/>
    <w:rsid w:val="00376C8F"/>
    <w:rsid w:val="00395916"/>
    <w:rsid w:val="003A58A6"/>
    <w:rsid w:val="003B6205"/>
    <w:rsid w:val="003C2DD8"/>
    <w:rsid w:val="003D185F"/>
    <w:rsid w:val="003D1F3A"/>
    <w:rsid w:val="003D5B97"/>
    <w:rsid w:val="003E5FE9"/>
    <w:rsid w:val="003E76A9"/>
    <w:rsid w:val="004257A1"/>
    <w:rsid w:val="004303C4"/>
    <w:rsid w:val="004362A8"/>
    <w:rsid w:val="0045004C"/>
    <w:rsid w:val="00456FF1"/>
    <w:rsid w:val="00457712"/>
    <w:rsid w:val="0047454F"/>
    <w:rsid w:val="00474BA7"/>
    <w:rsid w:val="00485725"/>
    <w:rsid w:val="004952B4"/>
    <w:rsid w:val="004A26E0"/>
    <w:rsid w:val="004C0637"/>
    <w:rsid w:val="004D6ECD"/>
    <w:rsid w:val="004E2978"/>
    <w:rsid w:val="004F2383"/>
    <w:rsid w:val="004F6690"/>
    <w:rsid w:val="005042A1"/>
    <w:rsid w:val="00504475"/>
    <w:rsid w:val="00506F1E"/>
    <w:rsid w:val="005075C1"/>
    <w:rsid w:val="00510FF4"/>
    <w:rsid w:val="00512653"/>
    <w:rsid w:val="005450AF"/>
    <w:rsid w:val="00554B1A"/>
    <w:rsid w:val="00563168"/>
    <w:rsid w:val="00590237"/>
    <w:rsid w:val="00592750"/>
    <w:rsid w:val="00593548"/>
    <w:rsid w:val="005A4EF5"/>
    <w:rsid w:val="005D0C69"/>
    <w:rsid w:val="0062034D"/>
    <w:rsid w:val="00623405"/>
    <w:rsid w:val="0063052D"/>
    <w:rsid w:val="00640E1A"/>
    <w:rsid w:val="00655F00"/>
    <w:rsid w:val="00682E24"/>
    <w:rsid w:val="006863D7"/>
    <w:rsid w:val="00686D5C"/>
    <w:rsid w:val="00696FE0"/>
    <w:rsid w:val="006A2F3F"/>
    <w:rsid w:val="006B2295"/>
    <w:rsid w:val="006B2E84"/>
    <w:rsid w:val="006C2385"/>
    <w:rsid w:val="006D5506"/>
    <w:rsid w:val="006D7EC7"/>
    <w:rsid w:val="006E4EE6"/>
    <w:rsid w:val="006F4FA5"/>
    <w:rsid w:val="00703494"/>
    <w:rsid w:val="007162E1"/>
    <w:rsid w:val="0072633A"/>
    <w:rsid w:val="0073141F"/>
    <w:rsid w:val="00750701"/>
    <w:rsid w:val="00756B56"/>
    <w:rsid w:val="00757172"/>
    <w:rsid w:val="00762294"/>
    <w:rsid w:val="00773123"/>
    <w:rsid w:val="00780A16"/>
    <w:rsid w:val="007847B7"/>
    <w:rsid w:val="007935AC"/>
    <w:rsid w:val="007A25A2"/>
    <w:rsid w:val="007B145D"/>
    <w:rsid w:val="007B2CF8"/>
    <w:rsid w:val="007B57A2"/>
    <w:rsid w:val="007F0B76"/>
    <w:rsid w:val="007F2DB7"/>
    <w:rsid w:val="00803E9D"/>
    <w:rsid w:val="00810D34"/>
    <w:rsid w:val="008166E1"/>
    <w:rsid w:val="00820FDF"/>
    <w:rsid w:val="00830C5F"/>
    <w:rsid w:val="0083255E"/>
    <w:rsid w:val="00843353"/>
    <w:rsid w:val="008835AE"/>
    <w:rsid w:val="00884594"/>
    <w:rsid w:val="00891022"/>
    <w:rsid w:val="008A4D57"/>
    <w:rsid w:val="008B5361"/>
    <w:rsid w:val="008C1D6A"/>
    <w:rsid w:val="008C2FE4"/>
    <w:rsid w:val="008E32BF"/>
    <w:rsid w:val="008E7885"/>
    <w:rsid w:val="00904C9E"/>
    <w:rsid w:val="00906B65"/>
    <w:rsid w:val="009071F8"/>
    <w:rsid w:val="00910762"/>
    <w:rsid w:val="009159A0"/>
    <w:rsid w:val="009163A1"/>
    <w:rsid w:val="00917290"/>
    <w:rsid w:val="00923480"/>
    <w:rsid w:val="0093182A"/>
    <w:rsid w:val="009475E4"/>
    <w:rsid w:val="009554FA"/>
    <w:rsid w:val="0096032D"/>
    <w:rsid w:val="00960E88"/>
    <w:rsid w:val="00985FFF"/>
    <w:rsid w:val="00990A16"/>
    <w:rsid w:val="009A59E2"/>
    <w:rsid w:val="009B0EA9"/>
    <w:rsid w:val="009C3F91"/>
    <w:rsid w:val="009C4C57"/>
    <w:rsid w:val="009F0287"/>
    <w:rsid w:val="00A07AEF"/>
    <w:rsid w:val="00A1117A"/>
    <w:rsid w:val="00A21A62"/>
    <w:rsid w:val="00A43123"/>
    <w:rsid w:val="00A70A19"/>
    <w:rsid w:val="00A8764B"/>
    <w:rsid w:val="00AA1A23"/>
    <w:rsid w:val="00AA1D8C"/>
    <w:rsid w:val="00AB0BD6"/>
    <w:rsid w:val="00AB3AB4"/>
    <w:rsid w:val="00AB5201"/>
    <w:rsid w:val="00AB54D0"/>
    <w:rsid w:val="00AC0CB2"/>
    <w:rsid w:val="00AC17E1"/>
    <w:rsid w:val="00AD4CC9"/>
    <w:rsid w:val="00AE3BED"/>
    <w:rsid w:val="00AE4B3F"/>
    <w:rsid w:val="00AE789F"/>
    <w:rsid w:val="00AF7F5A"/>
    <w:rsid w:val="00B05E53"/>
    <w:rsid w:val="00B11358"/>
    <w:rsid w:val="00B153B6"/>
    <w:rsid w:val="00B16E91"/>
    <w:rsid w:val="00B218BE"/>
    <w:rsid w:val="00B223DF"/>
    <w:rsid w:val="00B34647"/>
    <w:rsid w:val="00B34880"/>
    <w:rsid w:val="00B4487C"/>
    <w:rsid w:val="00B508B2"/>
    <w:rsid w:val="00B50A9C"/>
    <w:rsid w:val="00B75435"/>
    <w:rsid w:val="00B93AE5"/>
    <w:rsid w:val="00BA4B0B"/>
    <w:rsid w:val="00BB15E2"/>
    <w:rsid w:val="00BD0A5D"/>
    <w:rsid w:val="00BD26AD"/>
    <w:rsid w:val="00BD3C14"/>
    <w:rsid w:val="00BD5D34"/>
    <w:rsid w:val="00BE5A67"/>
    <w:rsid w:val="00C01AC7"/>
    <w:rsid w:val="00C32BA6"/>
    <w:rsid w:val="00C3482B"/>
    <w:rsid w:val="00C476C6"/>
    <w:rsid w:val="00C545C2"/>
    <w:rsid w:val="00C54673"/>
    <w:rsid w:val="00C61C88"/>
    <w:rsid w:val="00C84761"/>
    <w:rsid w:val="00C84F0A"/>
    <w:rsid w:val="00CB773B"/>
    <w:rsid w:val="00CC26F4"/>
    <w:rsid w:val="00CC569C"/>
    <w:rsid w:val="00CD57BF"/>
    <w:rsid w:val="00CD6A85"/>
    <w:rsid w:val="00CE1438"/>
    <w:rsid w:val="00CE6942"/>
    <w:rsid w:val="00CE70A8"/>
    <w:rsid w:val="00CE76FB"/>
    <w:rsid w:val="00CF2C64"/>
    <w:rsid w:val="00CF495C"/>
    <w:rsid w:val="00D03572"/>
    <w:rsid w:val="00D105C8"/>
    <w:rsid w:val="00D24BF0"/>
    <w:rsid w:val="00D37592"/>
    <w:rsid w:val="00D464F5"/>
    <w:rsid w:val="00D51977"/>
    <w:rsid w:val="00D56323"/>
    <w:rsid w:val="00D65DEF"/>
    <w:rsid w:val="00D74414"/>
    <w:rsid w:val="00D760B1"/>
    <w:rsid w:val="00D7619A"/>
    <w:rsid w:val="00D8064D"/>
    <w:rsid w:val="00D93CB7"/>
    <w:rsid w:val="00D9502C"/>
    <w:rsid w:val="00D95B67"/>
    <w:rsid w:val="00D95FDE"/>
    <w:rsid w:val="00D9689C"/>
    <w:rsid w:val="00DA3766"/>
    <w:rsid w:val="00DA7078"/>
    <w:rsid w:val="00DB3833"/>
    <w:rsid w:val="00DB3B00"/>
    <w:rsid w:val="00DD02CE"/>
    <w:rsid w:val="00DD42DE"/>
    <w:rsid w:val="00DE5CE6"/>
    <w:rsid w:val="00DF5DDF"/>
    <w:rsid w:val="00E05230"/>
    <w:rsid w:val="00E267F8"/>
    <w:rsid w:val="00E36374"/>
    <w:rsid w:val="00E409EE"/>
    <w:rsid w:val="00E520DC"/>
    <w:rsid w:val="00E545EE"/>
    <w:rsid w:val="00E67488"/>
    <w:rsid w:val="00E77988"/>
    <w:rsid w:val="00E96E04"/>
    <w:rsid w:val="00EB081D"/>
    <w:rsid w:val="00EC60A1"/>
    <w:rsid w:val="00ED6E64"/>
    <w:rsid w:val="00EE7350"/>
    <w:rsid w:val="00EF14FB"/>
    <w:rsid w:val="00F22185"/>
    <w:rsid w:val="00F25916"/>
    <w:rsid w:val="00F27728"/>
    <w:rsid w:val="00F464B9"/>
    <w:rsid w:val="00F47A6C"/>
    <w:rsid w:val="00F558BF"/>
    <w:rsid w:val="00F60B3C"/>
    <w:rsid w:val="00F61153"/>
    <w:rsid w:val="00F616CD"/>
    <w:rsid w:val="00F62065"/>
    <w:rsid w:val="00F63A30"/>
    <w:rsid w:val="00F75871"/>
    <w:rsid w:val="00FB3854"/>
    <w:rsid w:val="00FB391F"/>
    <w:rsid w:val="00FB4661"/>
    <w:rsid w:val="00FD355D"/>
    <w:rsid w:val="00FD7646"/>
    <w:rsid w:val="00FE44F4"/>
    <w:rsid w:val="00FE7566"/>
    <w:rsid w:val="00FF70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NoSpacing">
    <w:name w:val="No Spacing"/>
    <w:link w:val="NoSpacingChar"/>
    <w:uiPriority w:val="1"/>
    <w:qFormat/>
    <w:rsid w:val="00AB3AB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AB3AB4"/>
    <w:rPr>
      <w:rFonts w:eastAsiaTheme="minorEastAsia"/>
      <w:lang w:val="en-US"/>
    </w:rPr>
  </w:style>
  <w:style w:type="table" w:styleId="TableGrid">
    <w:name w:val="Table Grid"/>
    <w:basedOn w:val="TableNormal"/>
    <w:uiPriority w:val="59"/>
    <w:rsid w:val="00CB7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 w:id="148585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92C5D-93A0-45B6-8085-686EFE7E1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217</cp:revision>
  <cp:lastPrinted>2024-03-21T09:23:00Z</cp:lastPrinted>
  <dcterms:created xsi:type="dcterms:W3CDTF">2018-09-08T07:27:00Z</dcterms:created>
  <dcterms:modified xsi:type="dcterms:W3CDTF">2024-03-22T07:28:00Z</dcterms:modified>
</cp:coreProperties>
</file>